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BDB5" w14:textId="2126C7F2" w:rsidR="00E140F7" w:rsidRPr="00D6140B" w:rsidRDefault="00E140F7" w:rsidP="00D6140B">
      <w:pPr>
        <w:spacing w:after="0" w:line="240" w:lineRule="auto"/>
        <w:ind w:left="2880" w:firstLine="720"/>
        <w:rPr>
          <w:rFonts w:ascii="Ebrima" w:hAnsi="Ebrima" w:cs="Arial"/>
          <w:sz w:val="24"/>
          <w:szCs w:val="24"/>
        </w:rPr>
      </w:pPr>
      <w:r w:rsidRPr="00D6140B">
        <w:rPr>
          <w:rFonts w:ascii="Ebrima" w:hAnsi="Ebrima" w:cs="Arial"/>
          <w:noProof/>
          <w:sz w:val="24"/>
          <w:szCs w:val="24"/>
        </w:rPr>
        <w:drawing>
          <wp:inline distT="0" distB="0" distL="0" distR="0" wp14:anchorId="128B1DC2" wp14:editId="0F1B30AB">
            <wp:extent cx="1139307" cy="10515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9307" cy="1051560"/>
                    </a:xfrm>
                    <a:prstGeom prst="rect">
                      <a:avLst/>
                    </a:prstGeom>
                    <a:noFill/>
                  </pic:spPr>
                </pic:pic>
              </a:graphicData>
            </a:graphic>
          </wp:inline>
        </w:drawing>
      </w:r>
    </w:p>
    <w:p w14:paraId="4B2F429D" w14:textId="7E81F449" w:rsidR="00E140F7" w:rsidRPr="00D6140B" w:rsidRDefault="00E140F7" w:rsidP="00D6140B">
      <w:pPr>
        <w:spacing w:after="0" w:line="240" w:lineRule="auto"/>
        <w:rPr>
          <w:rFonts w:ascii="Ebrima" w:hAnsi="Ebrima" w:cs="Arial"/>
          <w:b/>
          <w:bCs/>
          <w:color w:val="0070C0"/>
          <w:sz w:val="24"/>
          <w:szCs w:val="24"/>
        </w:rPr>
      </w:pPr>
    </w:p>
    <w:p w14:paraId="255E4D5A" w14:textId="476BA167" w:rsidR="00B86F69" w:rsidRDefault="00B86F69" w:rsidP="006C3739">
      <w:pPr>
        <w:spacing w:after="0" w:line="240" w:lineRule="auto"/>
        <w:jc w:val="center"/>
        <w:rPr>
          <w:rFonts w:ascii="Ebrima" w:hAnsi="Ebrima" w:cs="Arial"/>
          <w:b/>
          <w:bCs/>
          <w:color w:val="0070C0"/>
          <w:sz w:val="28"/>
          <w:szCs w:val="28"/>
        </w:rPr>
      </w:pPr>
    </w:p>
    <w:p w14:paraId="380C8E39" w14:textId="0C446C60" w:rsidR="00E140F7" w:rsidRPr="006C3739" w:rsidRDefault="005E45D0" w:rsidP="006C3739">
      <w:pPr>
        <w:spacing w:after="0" w:line="240" w:lineRule="auto"/>
        <w:jc w:val="center"/>
        <w:rPr>
          <w:rFonts w:ascii="Ebrima" w:hAnsi="Ebrima" w:cs="Arial"/>
          <w:b/>
          <w:bCs/>
          <w:color w:val="0070C0"/>
          <w:sz w:val="28"/>
          <w:szCs w:val="28"/>
        </w:rPr>
      </w:pPr>
      <w:r>
        <w:rPr>
          <w:rFonts w:ascii="Ebrima" w:hAnsi="Ebrima" w:cs="Arial"/>
          <w:b/>
          <w:bCs/>
          <w:color w:val="0070C0"/>
          <w:sz w:val="28"/>
          <w:szCs w:val="28"/>
        </w:rPr>
        <w:t xml:space="preserve">Museum </w:t>
      </w:r>
      <w:r w:rsidR="00780C67" w:rsidRPr="006C3739">
        <w:rPr>
          <w:rFonts w:ascii="Ebrima" w:hAnsi="Ebrima" w:cs="Arial"/>
          <w:b/>
          <w:bCs/>
          <w:color w:val="0070C0"/>
          <w:sz w:val="28"/>
          <w:szCs w:val="28"/>
        </w:rPr>
        <w:t>Manager</w:t>
      </w:r>
      <w:r w:rsidR="001172E7">
        <w:rPr>
          <w:rFonts w:ascii="Ebrima" w:hAnsi="Ebrima" w:cs="Arial"/>
          <w:b/>
          <w:bCs/>
          <w:color w:val="0070C0"/>
          <w:sz w:val="28"/>
          <w:szCs w:val="28"/>
        </w:rPr>
        <w:t xml:space="preserve"> </w:t>
      </w:r>
      <w:r w:rsidR="00E140F7" w:rsidRPr="006C3739">
        <w:rPr>
          <w:rFonts w:ascii="Ebrima" w:hAnsi="Ebrima" w:cs="Arial"/>
          <w:b/>
          <w:bCs/>
          <w:color w:val="0070C0"/>
          <w:sz w:val="28"/>
          <w:szCs w:val="28"/>
        </w:rPr>
        <w:t>Job Description</w:t>
      </w:r>
    </w:p>
    <w:p w14:paraId="26FF4D64" w14:textId="77777777" w:rsidR="00E140F7" w:rsidRPr="00D6140B" w:rsidRDefault="00E140F7" w:rsidP="00D6140B">
      <w:pPr>
        <w:spacing w:after="0" w:line="240" w:lineRule="auto"/>
        <w:rPr>
          <w:rFonts w:ascii="Ebrima" w:hAnsi="Ebrima" w:cs="Arial"/>
          <w:sz w:val="24"/>
          <w:szCs w:val="24"/>
        </w:rPr>
      </w:pPr>
    </w:p>
    <w:p w14:paraId="2C373814" w14:textId="4AAE9410" w:rsidR="00E140F7" w:rsidRPr="00C92B97" w:rsidRDefault="00E140F7" w:rsidP="00D6140B">
      <w:pPr>
        <w:spacing w:after="0" w:line="240" w:lineRule="auto"/>
        <w:rPr>
          <w:rFonts w:ascii="Ebrima" w:hAnsi="Ebrima" w:cs="Arial"/>
          <w:b/>
          <w:bCs/>
          <w:color w:val="4472C4" w:themeColor="accent1"/>
          <w:sz w:val="24"/>
          <w:szCs w:val="24"/>
        </w:rPr>
      </w:pPr>
      <w:r w:rsidRPr="00FD4FBD">
        <w:rPr>
          <w:rFonts w:ascii="Ebrima" w:hAnsi="Ebrima" w:cs="Arial"/>
          <w:b/>
          <w:bCs/>
          <w:color w:val="4472C4" w:themeColor="accent1"/>
          <w:sz w:val="24"/>
          <w:szCs w:val="24"/>
        </w:rPr>
        <w:t>Introduction</w:t>
      </w:r>
    </w:p>
    <w:p w14:paraId="6752BE87" w14:textId="2734B129" w:rsidR="00E140F7" w:rsidRPr="00D6140B" w:rsidRDefault="00E140F7" w:rsidP="00D6140B">
      <w:pPr>
        <w:spacing w:after="0" w:line="240" w:lineRule="auto"/>
        <w:rPr>
          <w:rFonts w:ascii="Ebrima" w:hAnsi="Ebrima" w:cs="Arial"/>
          <w:sz w:val="24"/>
          <w:szCs w:val="24"/>
        </w:rPr>
      </w:pPr>
      <w:r w:rsidRPr="00D6140B">
        <w:rPr>
          <w:rFonts w:ascii="Ebrima" w:hAnsi="Ebrima" w:cs="Arial"/>
          <w:sz w:val="24"/>
          <w:szCs w:val="24"/>
        </w:rPr>
        <w:t xml:space="preserve">East Grinstead Museum was founded in 1976. It is a Charitable Incorporated Organisation (Charity No. 1171561). The museum is independent, being </w:t>
      </w:r>
      <w:r w:rsidR="00A3471A" w:rsidRPr="00D6140B">
        <w:rPr>
          <w:rFonts w:ascii="Ebrima" w:hAnsi="Ebrima" w:cs="Arial"/>
          <w:sz w:val="24"/>
          <w:szCs w:val="24"/>
        </w:rPr>
        <w:t xml:space="preserve">governed </w:t>
      </w:r>
      <w:r w:rsidRPr="00D6140B">
        <w:rPr>
          <w:rFonts w:ascii="Ebrima" w:hAnsi="Ebrima" w:cs="Arial"/>
          <w:sz w:val="24"/>
          <w:szCs w:val="24"/>
        </w:rPr>
        <w:t xml:space="preserve">by a board of </w:t>
      </w:r>
      <w:r w:rsidR="00D16F25">
        <w:rPr>
          <w:rFonts w:ascii="Ebrima" w:hAnsi="Ebrima" w:cs="Arial"/>
          <w:sz w:val="24"/>
          <w:szCs w:val="24"/>
        </w:rPr>
        <w:t>twelve</w:t>
      </w:r>
      <w:r w:rsidR="00D16F25" w:rsidRPr="00D6140B">
        <w:rPr>
          <w:rFonts w:ascii="Ebrima" w:hAnsi="Ebrima" w:cs="Arial"/>
          <w:sz w:val="24"/>
          <w:szCs w:val="24"/>
        </w:rPr>
        <w:t xml:space="preserve"> </w:t>
      </w:r>
      <w:r w:rsidRPr="00D6140B">
        <w:rPr>
          <w:rFonts w:ascii="Ebrima" w:hAnsi="Ebrima" w:cs="Arial"/>
          <w:sz w:val="24"/>
          <w:szCs w:val="24"/>
        </w:rPr>
        <w:t>voluntary trustees, and is totally dependent on grants, sponsorship</w:t>
      </w:r>
      <w:r w:rsidR="00D16F25">
        <w:rPr>
          <w:rFonts w:ascii="Ebrima" w:hAnsi="Ebrima" w:cs="Arial"/>
          <w:sz w:val="24"/>
          <w:szCs w:val="24"/>
        </w:rPr>
        <w:t>, sales</w:t>
      </w:r>
      <w:r w:rsidRPr="00D6140B">
        <w:rPr>
          <w:rFonts w:ascii="Ebrima" w:hAnsi="Ebrima" w:cs="Arial"/>
          <w:sz w:val="24"/>
          <w:szCs w:val="24"/>
        </w:rPr>
        <w:t xml:space="preserve"> and donations for its income.</w:t>
      </w:r>
    </w:p>
    <w:p w14:paraId="25F89A8B" w14:textId="4D4D9D90" w:rsidR="00A3471A" w:rsidRPr="00D6140B" w:rsidRDefault="00A3471A" w:rsidP="00D6140B">
      <w:pPr>
        <w:spacing w:after="0" w:line="240" w:lineRule="auto"/>
        <w:rPr>
          <w:rFonts w:ascii="Ebrima" w:hAnsi="Ebrima" w:cs="Arial"/>
          <w:sz w:val="24"/>
          <w:szCs w:val="24"/>
        </w:rPr>
      </w:pPr>
    </w:p>
    <w:p w14:paraId="2D39F522" w14:textId="2B7D4BF6" w:rsidR="00A3471A" w:rsidRDefault="00A3471A" w:rsidP="00D6140B">
      <w:pPr>
        <w:spacing w:after="0" w:line="240" w:lineRule="auto"/>
        <w:rPr>
          <w:rFonts w:ascii="Ebrima" w:hAnsi="Ebrima" w:cs="Arial"/>
          <w:b/>
          <w:bCs/>
          <w:color w:val="0070C0"/>
          <w:sz w:val="24"/>
          <w:szCs w:val="24"/>
        </w:rPr>
      </w:pPr>
      <w:r w:rsidRPr="00D6140B">
        <w:rPr>
          <w:rFonts w:ascii="Ebrima" w:hAnsi="Ebrima" w:cs="Arial"/>
          <w:b/>
          <w:bCs/>
          <w:color w:val="0070C0"/>
          <w:sz w:val="24"/>
          <w:szCs w:val="24"/>
        </w:rPr>
        <w:t xml:space="preserve">Our </w:t>
      </w:r>
      <w:r w:rsidR="009C532A">
        <w:rPr>
          <w:rFonts w:ascii="Ebrima" w:hAnsi="Ebrima" w:cs="Arial"/>
          <w:b/>
          <w:bCs/>
          <w:color w:val="0070C0"/>
          <w:sz w:val="24"/>
          <w:szCs w:val="24"/>
        </w:rPr>
        <w:t>Purpose</w:t>
      </w:r>
      <w:r w:rsidRPr="00D6140B">
        <w:rPr>
          <w:rFonts w:ascii="Ebrima" w:hAnsi="Ebrima" w:cs="Arial"/>
          <w:b/>
          <w:bCs/>
          <w:color w:val="0070C0"/>
          <w:sz w:val="24"/>
          <w:szCs w:val="24"/>
        </w:rPr>
        <w:t xml:space="preserve"> </w:t>
      </w:r>
    </w:p>
    <w:p w14:paraId="6211F223" w14:textId="77777777" w:rsidR="009C532A" w:rsidRPr="00D6140B" w:rsidRDefault="009C532A" w:rsidP="00D6140B">
      <w:pPr>
        <w:spacing w:after="0" w:line="240" w:lineRule="auto"/>
        <w:rPr>
          <w:rFonts w:ascii="Ebrima" w:hAnsi="Ebrima" w:cs="Arial"/>
          <w:b/>
          <w:bCs/>
          <w:color w:val="0070C0"/>
          <w:sz w:val="24"/>
          <w:szCs w:val="24"/>
        </w:rPr>
      </w:pPr>
    </w:p>
    <w:p w14:paraId="20E4259E" w14:textId="77777777" w:rsidR="009C532A" w:rsidRPr="002875CB" w:rsidRDefault="009C532A" w:rsidP="009C532A">
      <w:pPr>
        <w:rPr>
          <w:rFonts w:ascii="Ebrima" w:eastAsia="Times New Roman" w:hAnsi="Ebrima" w:cs="Times New Roman"/>
          <w:color w:val="44546A" w:themeColor="text2"/>
          <w:sz w:val="24"/>
          <w:szCs w:val="24"/>
          <w:lang w:eastAsia="en-GB"/>
        </w:rPr>
      </w:pPr>
      <w:r w:rsidRPr="002875CB">
        <w:rPr>
          <w:rFonts w:ascii="Ebrima" w:eastAsia="Times New Roman" w:hAnsi="Ebrima" w:cs="Times New Roman"/>
          <w:color w:val="44546A" w:themeColor="text2"/>
          <w:sz w:val="24"/>
          <w:szCs w:val="24"/>
          <w:lang w:eastAsia="en-GB"/>
        </w:rPr>
        <w:t>East Grinstead Museum tells the story of the town and the surrounding High Weald landscape through time. It collects, safeguards and interprets its collection to tell stories of</w:t>
      </w:r>
      <w:r w:rsidRPr="002875CB">
        <w:rPr>
          <w:rFonts w:ascii="Ebrima" w:eastAsia="Times New Roman" w:hAnsi="Ebrima" w:cs="Times New Roman" w:hint="eastAsia"/>
          <w:color w:val="44546A" w:themeColor="text2"/>
          <w:sz w:val="24"/>
          <w:szCs w:val="24"/>
          <w:lang w:eastAsia="en-GB"/>
        </w:rPr>
        <w:t> </w:t>
      </w:r>
      <w:r w:rsidRPr="002875CB">
        <w:rPr>
          <w:rFonts w:ascii="Ebrima" w:eastAsia="Times New Roman" w:hAnsi="Ebrima" w:cs="Times New Roman"/>
          <w:color w:val="44546A" w:themeColor="text2"/>
          <w:sz w:val="24"/>
          <w:szCs w:val="24"/>
          <w:lang w:eastAsia="en-GB"/>
        </w:rPr>
        <w:t>local people, places and events</w:t>
      </w:r>
      <w:r w:rsidRPr="002875CB">
        <w:rPr>
          <w:rFonts w:ascii="Ebrima" w:eastAsia="Times New Roman" w:hAnsi="Ebrima" w:cs="Times New Roman" w:hint="eastAsia"/>
          <w:color w:val="44546A" w:themeColor="text2"/>
          <w:sz w:val="24"/>
          <w:szCs w:val="24"/>
          <w:lang w:eastAsia="en-GB"/>
        </w:rPr>
        <w:t> </w:t>
      </w:r>
      <w:r w:rsidRPr="002875CB">
        <w:rPr>
          <w:rFonts w:ascii="Ebrima" w:eastAsia="Times New Roman" w:hAnsi="Ebrima" w:cs="Times New Roman"/>
          <w:color w:val="44546A" w:themeColor="text2"/>
          <w:sz w:val="24"/>
          <w:szCs w:val="24"/>
          <w:lang w:eastAsia="en-GB"/>
        </w:rPr>
        <w:t>and to enable people from all backgrounds to be inspired by exploring and learning about the area</w:t>
      </w:r>
      <w:r w:rsidRPr="002875CB">
        <w:rPr>
          <w:rFonts w:ascii="Ebrima" w:eastAsia="Times New Roman" w:hAnsi="Ebrima" w:cs="Times New Roman" w:hint="eastAsia"/>
          <w:color w:val="44546A" w:themeColor="text2"/>
          <w:sz w:val="24"/>
          <w:szCs w:val="24"/>
          <w:lang w:eastAsia="en-GB"/>
        </w:rPr>
        <w:t>’</w:t>
      </w:r>
      <w:r w:rsidRPr="002875CB">
        <w:rPr>
          <w:rFonts w:ascii="Ebrima" w:eastAsia="Times New Roman" w:hAnsi="Ebrima" w:cs="Times New Roman"/>
          <w:color w:val="44546A" w:themeColor="text2"/>
          <w:sz w:val="24"/>
          <w:szCs w:val="24"/>
          <w:lang w:eastAsia="en-GB"/>
        </w:rPr>
        <w:t>s unique past.</w:t>
      </w:r>
    </w:p>
    <w:p w14:paraId="2BC8EB58" w14:textId="77777777" w:rsidR="00A3471A" w:rsidRPr="00D6140B" w:rsidRDefault="00A3471A" w:rsidP="00D6140B">
      <w:pPr>
        <w:spacing w:after="0" w:line="240" w:lineRule="auto"/>
        <w:rPr>
          <w:rFonts w:ascii="Ebrima" w:hAnsi="Ebrima" w:cs="Arial"/>
          <w:sz w:val="24"/>
          <w:szCs w:val="24"/>
        </w:rPr>
      </w:pPr>
    </w:p>
    <w:p w14:paraId="67CD8FAF" w14:textId="69615D9E" w:rsidR="00A3471A" w:rsidRPr="00D6140B" w:rsidRDefault="00A3471A" w:rsidP="00D6140B">
      <w:pPr>
        <w:spacing w:after="0" w:line="240" w:lineRule="auto"/>
        <w:rPr>
          <w:rFonts w:ascii="Ebrima" w:hAnsi="Ebrima" w:cs="Arial"/>
          <w:b/>
          <w:bCs/>
          <w:color w:val="0070C0"/>
          <w:sz w:val="24"/>
          <w:szCs w:val="24"/>
        </w:rPr>
      </w:pPr>
      <w:r w:rsidRPr="00D6140B">
        <w:rPr>
          <w:rFonts w:ascii="Ebrima" w:hAnsi="Ebrima" w:cs="Arial"/>
          <w:b/>
          <w:bCs/>
          <w:color w:val="0070C0"/>
          <w:sz w:val="24"/>
          <w:szCs w:val="24"/>
        </w:rPr>
        <w:t>Our Aim</w:t>
      </w:r>
    </w:p>
    <w:p w14:paraId="6FB97ACC" w14:textId="01AABE1D" w:rsidR="000C1932" w:rsidRPr="000C1932" w:rsidRDefault="000C1932" w:rsidP="000C1932">
      <w:pPr>
        <w:spacing w:after="0" w:line="240" w:lineRule="auto"/>
        <w:rPr>
          <w:rFonts w:ascii="Ebrima" w:hAnsi="Ebrima" w:cs="Arial"/>
          <w:sz w:val="24"/>
          <w:szCs w:val="24"/>
        </w:rPr>
      </w:pPr>
    </w:p>
    <w:p w14:paraId="4159C857" w14:textId="77777777" w:rsidR="000C1932" w:rsidRPr="002875CB" w:rsidRDefault="000C1932" w:rsidP="000C1932">
      <w:pPr>
        <w:rPr>
          <w:rFonts w:ascii="Ebrima" w:eastAsia="Times New Roman" w:hAnsi="Ebrima" w:cs="Times New Roman"/>
          <w:color w:val="44546A" w:themeColor="text2"/>
          <w:sz w:val="24"/>
          <w:szCs w:val="24"/>
          <w:lang w:eastAsia="en-GB"/>
        </w:rPr>
      </w:pPr>
      <w:r w:rsidRPr="002875CB">
        <w:rPr>
          <w:rFonts w:ascii="Ebrima" w:eastAsia="Times New Roman" w:hAnsi="Ebrima" w:cs="Times New Roman"/>
          <w:color w:val="44546A" w:themeColor="text2"/>
          <w:sz w:val="24"/>
          <w:szCs w:val="24"/>
          <w:lang w:eastAsia="en-GB"/>
        </w:rPr>
        <w:t>We aspire to spark a sense of place, belonging</w:t>
      </w:r>
      <w:r w:rsidRPr="002875CB">
        <w:rPr>
          <w:rFonts w:ascii="Ebrima" w:eastAsia="Times New Roman" w:hAnsi="Ebrima" w:cs="Times New Roman" w:hint="eastAsia"/>
          <w:color w:val="44546A" w:themeColor="text2"/>
          <w:sz w:val="24"/>
          <w:szCs w:val="24"/>
          <w:lang w:eastAsia="en-GB"/>
        </w:rPr>
        <w:t> </w:t>
      </w:r>
      <w:r w:rsidRPr="002875CB">
        <w:rPr>
          <w:rFonts w:ascii="Ebrima" w:eastAsia="Times New Roman" w:hAnsi="Ebrima" w:cs="Times New Roman"/>
          <w:color w:val="44546A" w:themeColor="text2"/>
          <w:sz w:val="24"/>
          <w:szCs w:val="24"/>
          <w:lang w:eastAsia="en-GB"/>
        </w:rPr>
        <w:t>and fascination in the area's past, present and future for all who encounter the collections we reveal and the stories we share.</w:t>
      </w:r>
      <w:r w:rsidRPr="002875CB">
        <w:rPr>
          <w:rFonts w:ascii="Ebrima" w:eastAsia="Times New Roman" w:hAnsi="Ebrima" w:cs="Times New Roman" w:hint="eastAsia"/>
          <w:color w:val="44546A" w:themeColor="text2"/>
          <w:sz w:val="24"/>
          <w:szCs w:val="24"/>
          <w:lang w:eastAsia="en-GB"/>
        </w:rPr>
        <w:t> </w:t>
      </w:r>
    </w:p>
    <w:p w14:paraId="29C85357" w14:textId="50132EEA" w:rsidR="00E140F7" w:rsidRDefault="002875CB" w:rsidP="00D6140B">
      <w:pPr>
        <w:spacing w:after="0" w:line="240" w:lineRule="auto"/>
        <w:rPr>
          <w:rFonts w:ascii="Ebrima" w:hAnsi="Ebrima" w:cs="Arial"/>
          <w:b/>
          <w:bCs/>
          <w:color w:val="0070C0"/>
          <w:sz w:val="24"/>
          <w:szCs w:val="24"/>
        </w:rPr>
      </w:pPr>
      <w:r>
        <w:rPr>
          <w:rFonts w:ascii="Ebrima" w:hAnsi="Ebrima" w:cs="Arial"/>
          <w:b/>
          <w:bCs/>
          <w:color w:val="0070C0"/>
          <w:sz w:val="24"/>
          <w:szCs w:val="24"/>
        </w:rPr>
        <w:t>Contextual information</w:t>
      </w:r>
    </w:p>
    <w:p w14:paraId="73E324A7" w14:textId="77777777" w:rsidR="002875CB" w:rsidRPr="00D6140B" w:rsidRDefault="002875CB" w:rsidP="00D6140B">
      <w:pPr>
        <w:spacing w:after="0" w:line="240" w:lineRule="auto"/>
        <w:rPr>
          <w:rFonts w:ascii="Ebrima" w:hAnsi="Ebrima" w:cs="Arial"/>
          <w:sz w:val="24"/>
          <w:szCs w:val="24"/>
        </w:rPr>
      </w:pPr>
    </w:p>
    <w:p w14:paraId="4CF21AFA" w14:textId="4FD824F9" w:rsidR="00193E86" w:rsidRDefault="00E140F7" w:rsidP="00D6140B">
      <w:pPr>
        <w:spacing w:after="0" w:line="240" w:lineRule="auto"/>
        <w:rPr>
          <w:rFonts w:ascii="Ebrima" w:hAnsi="Ebrima" w:cs="Arial"/>
          <w:sz w:val="24"/>
          <w:szCs w:val="24"/>
        </w:rPr>
      </w:pPr>
      <w:r w:rsidRPr="00D6140B">
        <w:rPr>
          <w:rFonts w:ascii="Ebrima" w:hAnsi="Ebrima" w:cs="Arial"/>
          <w:sz w:val="24"/>
          <w:szCs w:val="24"/>
        </w:rPr>
        <w:t xml:space="preserve">The museum is housed in a purpose-built building, just off the High Street, which opened in September 2006. The </w:t>
      </w:r>
      <w:r w:rsidR="00A3471A" w:rsidRPr="00D6140B">
        <w:rPr>
          <w:rFonts w:ascii="Ebrima" w:hAnsi="Ebrima" w:cs="Arial"/>
          <w:sz w:val="24"/>
          <w:szCs w:val="24"/>
        </w:rPr>
        <w:t>m</w:t>
      </w:r>
      <w:r w:rsidRPr="00D6140B">
        <w:rPr>
          <w:rFonts w:ascii="Ebrima" w:hAnsi="Ebrima" w:cs="Arial"/>
          <w:sz w:val="24"/>
          <w:szCs w:val="24"/>
        </w:rPr>
        <w:t xml:space="preserve">useum is open </w:t>
      </w:r>
      <w:r w:rsidR="00193E86">
        <w:rPr>
          <w:rFonts w:ascii="Ebrima" w:hAnsi="Ebrima" w:cs="Arial"/>
          <w:sz w:val="24"/>
          <w:szCs w:val="24"/>
        </w:rPr>
        <w:t>4</w:t>
      </w:r>
      <w:r w:rsidR="00684940">
        <w:rPr>
          <w:rFonts w:ascii="Ebrima" w:hAnsi="Ebrima" w:cs="Arial"/>
          <w:sz w:val="24"/>
          <w:szCs w:val="24"/>
        </w:rPr>
        <w:t>/5</w:t>
      </w:r>
      <w:r w:rsidRPr="00D6140B">
        <w:rPr>
          <w:rFonts w:ascii="Ebrima" w:hAnsi="Ebrima" w:cs="Arial"/>
          <w:sz w:val="24"/>
          <w:szCs w:val="24"/>
        </w:rPr>
        <w:t xml:space="preserve"> days a week, including weekends and Bank Holidays, and admission is free. </w:t>
      </w:r>
    </w:p>
    <w:p w14:paraId="324DFBCE" w14:textId="77777777" w:rsidR="00193E86" w:rsidRDefault="00193E86" w:rsidP="00D6140B">
      <w:pPr>
        <w:spacing w:after="0" w:line="240" w:lineRule="auto"/>
        <w:rPr>
          <w:rFonts w:ascii="Ebrima" w:hAnsi="Ebrima" w:cs="Arial"/>
          <w:sz w:val="24"/>
          <w:szCs w:val="24"/>
        </w:rPr>
      </w:pPr>
    </w:p>
    <w:p w14:paraId="588485C8" w14:textId="51AAA4FC" w:rsidR="00EB635B" w:rsidRDefault="00E140F7" w:rsidP="00C746D1">
      <w:pPr>
        <w:spacing w:after="0" w:line="240" w:lineRule="auto"/>
        <w:rPr>
          <w:rFonts w:ascii="Ebrima" w:hAnsi="Ebrima" w:cs="Arial"/>
          <w:sz w:val="24"/>
          <w:szCs w:val="24"/>
        </w:rPr>
      </w:pPr>
      <w:r w:rsidRPr="00D6140B">
        <w:rPr>
          <w:rFonts w:ascii="Ebrima" w:hAnsi="Ebrima" w:cs="Arial"/>
          <w:sz w:val="24"/>
          <w:szCs w:val="24"/>
        </w:rPr>
        <w:t xml:space="preserve">The museum’s displays focus on the history of the town and its surrounding villages. </w:t>
      </w:r>
      <w:r w:rsidR="00A3471A" w:rsidRPr="00D6140B">
        <w:rPr>
          <w:rFonts w:ascii="Ebrima" w:hAnsi="Ebrima" w:cs="Arial"/>
          <w:sz w:val="24"/>
          <w:szCs w:val="24"/>
        </w:rPr>
        <w:t>It</w:t>
      </w:r>
      <w:r w:rsidR="00EB635B" w:rsidRPr="00D6140B">
        <w:rPr>
          <w:rFonts w:ascii="Ebrima" w:hAnsi="Ebrima" w:cs="Arial"/>
          <w:sz w:val="24"/>
          <w:szCs w:val="24"/>
        </w:rPr>
        <w:t xml:space="preserve"> has a programme of family activities, school visits, talks and outreach activities that aim to engage with the local community. </w:t>
      </w:r>
      <w:r w:rsidR="00193E86">
        <w:rPr>
          <w:rFonts w:ascii="Ebrima" w:hAnsi="Ebrima" w:cs="Arial"/>
          <w:sz w:val="24"/>
          <w:szCs w:val="24"/>
        </w:rPr>
        <w:t>Additionally,</w:t>
      </w:r>
      <w:r w:rsidR="00684940">
        <w:rPr>
          <w:rFonts w:ascii="Ebrima" w:hAnsi="Ebrima" w:cs="Arial"/>
          <w:sz w:val="24"/>
          <w:szCs w:val="24"/>
        </w:rPr>
        <w:t xml:space="preserve"> </w:t>
      </w:r>
      <w:r w:rsidR="00193E86">
        <w:rPr>
          <w:rFonts w:ascii="Ebrima" w:hAnsi="Ebrima" w:cs="Arial"/>
          <w:sz w:val="24"/>
          <w:szCs w:val="24"/>
        </w:rPr>
        <w:t>i</w:t>
      </w:r>
      <w:r w:rsidR="00C746D1" w:rsidRPr="00C746D1">
        <w:rPr>
          <w:rFonts w:ascii="Ebrima" w:hAnsi="Ebrima" w:cs="Arial"/>
          <w:sz w:val="24"/>
          <w:szCs w:val="24"/>
        </w:rPr>
        <w:t>n 2016, the museum was awarded a Heritage Lottery Fund grant to a develop a</w:t>
      </w:r>
      <w:r w:rsidR="00193E86">
        <w:rPr>
          <w:rFonts w:ascii="Ebrima" w:hAnsi="Ebrima" w:cs="Arial"/>
          <w:sz w:val="24"/>
          <w:szCs w:val="24"/>
        </w:rPr>
        <w:t xml:space="preserve"> </w:t>
      </w:r>
      <w:r w:rsidR="00C746D1" w:rsidRPr="00C746D1">
        <w:rPr>
          <w:rFonts w:ascii="Ebrima" w:hAnsi="Ebrima" w:cs="Arial"/>
          <w:sz w:val="24"/>
          <w:szCs w:val="24"/>
        </w:rPr>
        <w:t>permanent display to tell the story of the pioneering plastic surgeon Sir Archibald McIndoe. His patients were WW2 airmen who suffered severe burns and were treated at The Queen Victoria Hospital in East Grinstead. They went on to form the Guinea Pig Club so named because of the new, experimental techniques developed by McIndoe.</w:t>
      </w:r>
    </w:p>
    <w:p w14:paraId="7FB66DE5" w14:textId="77777777" w:rsidR="00193E86" w:rsidRDefault="00193E86" w:rsidP="00C746D1">
      <w:pPr>
        <w:spacing w:after="0" w:line="240" w:lineRule="auto"/>
        <w:rPr>
          <w:rFonts w:ascii="Ebrima" w:hAnsi="Ebrima" w:cs="Arial"/>
          <w:sz w:val="24"/>
          <w:szCs w:val="24"/>
        </w:rPr>
      </w:pPr>
    </w:p>
    <w:p w14:paraId="5CD794B1" w14:textId="7047F8EE" w:rsidR="00193E86" w:rsidRDefault="00193E86" w:rsidP="00C746D1">
      <w:pPr>
        <w:spacing w:after="0" w:line="240" w:lineRule="auto"/>
        <w:rPr>
          <w:rFonts w:ascii="Ebrima" w:hAnsi="Ebrima" w:cs="Arial"/>
          <w:sz w:val="24"/>
          <w:szCs w:val="24"/>
        </w:rPr>
      </w:pPr>
      <w:r>
        <w:rPr>
          <w:rFonts w:ascii="Ebrima" w:hAnsi="Ebrima" w:cs="Arial"/>
          <w:sz w:val="24"/>
          <w:szCs w:val="24"/>
        </w:rPr>
        <w:t>The Trustees are in the final stages of putting together a National Lottery Heritage Fund proposal for</w:t>
      </w:r>
      <w:r w:rsidR="00863E2B">
        <w:rPr>
          <w:rFonts w:ascii="Ebrima" w:hAnsi="Ebrima" w:cs="Arial"/>
          <w:sz w:val="24"/>
          <w:szCs w:val="24"/>
        </w:rPr>
        <w:t xml:space="preserve"> </w:t>
      </w:r>
      <w:r>
        <w:rPr>
          <w:rFonts w:ascii="Ebrima" w:hAnsi="Ebrima" w:cs="Arial"/>
          <w:sz w:val="24"/>
          <w:szCs w:val="24"/>
        </w:rPr>
        <w:t>circa £180K to fund an Options Appraisal and Feasibility Study to sustain and develop the Museum while developing a full business case to improve the space and facilities. If successful</w:t>
      </w:r>
      <w:r w:rsidR="00863E2B">
        <w:rPr>
          <w:rFonts w:ascii="Ebrima" w:hAnsi="Ebrima" w:cs="Arial"/>
          <w:sz w:val="24"/>
          <w:szCs w:val="24"/>
        </w:rPr>
        <w:t>,</w:t>
      </w:r>
      <w:r>
        <w:rPr>
          <w:rFonts w:ascii="Ebrima" w:hAnsi="Ebrima" w:cs="Arial"/>
          <w:sz w:val="24"/>
          <w:szCs w:val="24"/>
        </w:rPr>
        <w:t xml:space="preserve"> three temporary project posts would be created – a Project Manager, a Fundraising Officer and an Activity Development and Learning Officer. The Museum Manager role would be expected to run the ‘day to day’ business of the Museum, working </w:t>
      </w:r>
      <w:r w:rsidR="00863E2B">
        <w:rPr>
          <w:rFonts w:ascii="Ebrima" w:hAnsi="Ebrima" w:cs="Arial"/>
          <w:sz w:val="24"/>
          <w:szCs w:val="24"/>
        </w:rPr>
        <w:t xml:space="preserve">in </w:t>
      </w:r>
      <w:r>
        <w:rPr>
          <w:rFonts w:ascii="Ebrima" w:hAnsi="Ebrima" w:cs="Arial"/>
          <w:sz w:val="24"/>
          <w:szCs w:val="24"/>
        </w:rPr>
        <w:t xml:space="preserve">close collaboration with these three </w:t>
      </w:r>
      <w:r w:rsidR="00684940">
        <w:rPr>
          <w:rFonts w:ascii="Ebrima" w:hAnsi="Ebrima" w:cs="Arial"/>
          <w:sz w:val="24"/>
          <w:szCs w:val="24"/>
        </w:rPr>
        <w:t xml:space="preserve">developmental </w:t>
      </w:r>
      <w:r>
        <w:rPr>
          <w:rFonts w:ascii="Ebrima" w:hAnsi="Ebrima" w:cs="Arial"/>
          <w:sz w:val="24"/>
          <w:szCs w:val="24"/>
        </w:rPr>
        <w:t>roles.</w:t>
      </w:r>
    </w:p>
    <w:p w14:paraId="217C1934" w14:textId="77777777" w:rsidR="00C746D1" w:rsidRPr="00D6140B" w:rsidRDefault="00C746D1" w:rsidP="00C746D1">
      <w:pPr>
        <w:spacing w:after="0" w:line="240" w:lineRule="auto"/>
        <w:rPr>
          <w:rFonts w:ascii="Ebrima" w:hAnsi="Ebrima" w:cs="Arial"/>
          <w:sz w:val="24"/>
          <w:szCs w:val="24"/>
        </w:rPr>
      </w:pPr>
    </w:p>
    <w:p w14:paraId="3658E5AD" w14:textId="6C022129" w:rsidR="001172E7" w:rsidRPr="00D6140B" w:rsidRDefault="00A3471A" w:rsidP="00D6140B">
      <w:pPr>
        <w:spacing w:after="0" w:line="240" w:lineRule="auto"/>
        <w:rPr>
          <w:rFonts w:ascii="Ebrima" w:hAnsi="Ebrima" w:cs="Arial"/>
          <w:sz w:val="24"/>
          <w:szCs w:val="24"/>
        </w:rPr>
      </w:pPr>
      <w:r w:rsidRPr="00D6140B">
        <w:rPr>
          <w:rFonts w:ascii="Ebrima" w:hAnsi="Ebrima" w:cs="Arial"/>
          <w:sz w:val="24"/>
          <w:szCs w:val="24"/>
        </w:rPr>
        <w:t xml:space="preserve">The opportunity has arisen for the board to recruit </w:t>
      </w:r>
      <w:r w:rsidR="00D23D59">
        <w:rPr>
          <w:rFonts w:ascii="Ebrima" w:hAnsi="Ebrima" w:cs="Arial"/>
          <w:sz w:val="24"/>
          <w:szCs w:val="24"/>
        </w:rPr>
        <w:t xml:space="preserve">to </w:t>
      </w:r>
      <w:r w:rsidRPr="00D6140B">
        <w:rPr>
          <w:rFonts w:ascii="Ebrima" w:hAnsi="Ebrima" w:cs="Arial"/>
          <w:sz w:val="24"/>
          <w:szCs w:val="24"/>
        </w:rPr>
        <w:t xml:space="preserve">a new </w:t>
      </w:r>
      <w:r w:rsidR="00FD4FBD">
        <w:rPr>
          <w:rFonts w:ascii="Ebrima" w:hAnsi="Ebrima" w:cs="Arial"/>
          <w:sz w:val="24"/>
          <w:szCs w:val="24"/>
        </w:rPr>
        <w:t>Museum Manager</w:t>
      </w:r>
      <w:r w:rsidRPr="00D6140B">
        <w:rPr>
          <w:rFonts w:ascii="Ebrima" w:hAnsi="Ebrima" w:cs="Arial"/>
          <w:sz w:val="24"/>
          <w:szCs w:val="24"/>
        </w:rPr>
        <w:t xml:space="preserve"> to support the</w:t>
      </w:r>
      <w:r w:rsidR="009F58CA" w:rsidRPr="00D6140B">
        <w:rPr>
          <w:rFonts w:ascii="Ebrima" w:hAnsi="Ebrima" w:cs="Arial"/>
          <w:sz w:val="24"/>
          <w:szCs w:val="24"/>
        </w:rPr>
        <w:t xml:space="preserve"> museum’s</w:t>
      </w:r>
      <w:r w:rsidRPr="00D6140B">
        <w:rPr>
          <w:rFonts w:ascii="Ebrima" w:hAnsi="Ebrima" w:cs="Arial"/>
          <w:sz w:val="24"/>
          <w:szCs w:val="24"/>
        </w:rPr>
        <w:t xml:space="preserve"> </w:t>
      </w:r>
      <w:r w:rsidR="006C3739">
        <w:rPr>
          <w:rFonts w:ascii="Ebrima" w:hAnsi="Ebrima" w:cs="Arial"/>
          <w:sz w:val="24"/>
          <w:szCs w:val="24"/>
        </w:rPr>
        <w:t>t</w:t>
      </w:r>
      <w:r w:rsidRPr="00D6140B">
        <w:rPr>
          <w:rFonts w:ascii="Ebrima" w:hAnsi="Ebrima" w:cs="Arial"/>
          <w:sz w:val="24"/>
          <w:szCs w:val="24"/>
        </w:rPr>
        <w:t xml:space="preserve">rustees to lead the museum forward into its next phase of development. </w:t>
      </w:r>
    </w:p>
    <w:p w14:paraId="16FD10E9" w14:textId="057E7DA2" w:rsidR="007C202C" w:rsidRPr="00D6140B" w:rsidRDefault="007C202C" w:rsidP="00D6140B">
      <w:pPr>
        <w:spacing w:after="0" w:line="240" w:lineRule="auto"/>
        <w:rPr>
          <w:rFonts w:ascii="Ebrima" w:hAnsi="Ebrima" w:cs="Arial"/>
          <w:sz w:val="24"/>
          <w:szCs w:val="24"/>
        </w:rPr>
      </w:pPr>
    </w:p>
    <w:p w14:paraId="34162F38" w14:textId="699BB9A7" w:rsidR="002B64DE" w:rsidRPr="00FD4FBD" w:rsidRDefault="002B64DE" w:rsidP="00D6140B">
      <w:pPr>
        <w:spacing w:after="0" w:line="240" w:lineRule="auto"/>
        <w:rPr>
          <w:rFonts w:ascii="Ebrima" w:hAnsi="Ebrima" w:cs="Arial"/>
          <w:b/>
          <w:bCs/>
          <w:sz w:val="24"/>
          <w:szCs w:val="24"/>
        </w:rPr>
      </w:pPr>
      <w:r w:rsidRPr="00FD4FBD">
        <w:rPr>
          <w:rFonts w:ascii="Ebrima" w:hAnsi="Ebrima" w:cs="Arial"/>
          <w:b/>
          <w:bCs/>
          <w:sz w:val="24"/>
          <w:szCs w:val="24"/>
        </w:rPr>
        <w:t>The Role</w:t>
      </w:r>
      <w:r w:rsidR="007C202C" w:rsidRPr="00FD4FBD">
        <w:rPr>
          <w:rFonts w:ascii="Ebrima" w:hAnsi="Ebrima" w:cs="Arial"/>
          <w:b/>
          <w:bCs/>
          <w:sz w:val="24"/>
          <w:szCs w:val="24"/>
        </w:rPr>
        <w:t xml:space="preserve">: </w:t>
      </w:r>
      <w:r w:rsidR="007C202C" w:rsidRPr="00FD4FBD">
        <w:rPr>
          <w:rFonts w:ascii="Ebrima" w:hAnsi="Ebrima" w:cs="Arial"/>
          <w:b/>
          <w:bCs/>
          <w:sz w:val="24"/>
          <w:szCs w:val="24"/>
        </w:rPr>
        <w:tab/>
      </w:r>
      <w:r w:rsidR="007C202C" w:rsidRPr="00FD4FBD">
        <w:rPr>
          <w:rFonts w:ascii="Ebrima" w:hAnsi="Ebrima" w:cs="Arial"/>
          <w:b/>
          <w:bCs/>
          <w:sz w:val="24"/>
          <w:szCs w:val="24"/>
        </w:rPr>
        <w:tab/>
      </w:r>
      <w:r w:rsidR="00FD4FBD" w:rsidRPr="00FD4FBD">
        <w:rPr>
          <w:rFonts w:ascii="Ebrima" w:hAnsi="Ebrima" w:cs="Arial"/>
          <w:b/>
          <w:bCs/>
          <w:sz w:val="24"/>
          <w:szCs w:val="24"/>
        </w:rPr>
        <w:t xml:space="preserve">Museum </w:t>
      </w:r>
      <w:r w:rsidR="00FD4FBD">
        <w:rPr>
          <w:rFonts w:ascii="Ebrima" w:hAnsi="Ebrima" w:cs="Arial"/>
          <w:b/>
          <w:bCs/>
          <w:sz w:val="24"/>
          <w:szCs w:val="24"/>
        </w:rPr>
        <w:t>Manager</w:t>
      </w:r>
    </w:p>
    <w:p w14:paraId="3ECB8352" w14:textId="074E5E5D" w:rsidR="002B64DE" w:rsidRPr="00FD4FBD" w:rsidRDefault="002B64DE" w:rsidP="00D6140B">
      <w:pPr>
        <w:spacing w:after="0" w:line="240" w:lineRule="auto"/>
        <w:rPr>
          <w:rFonts w:ascii="Ebrima" w:hAnsi="Ebrima" w:cs="Arial"/>
          <w:sz w:val="24"/>
          <w:szCs w:val="24"/>
        </w:rPr>
      </w:pPr>
      <w:r w:rsidRPr="00FD4FBD">
        <w:rPr>
          <w:rFonts w:ascii="Ebrima" w:hAnsi="Ebrima" w:cs="Arial"/>
          <w:sz w:val="24"/>
          <w:szCs w:val="24"/>
        </w:rPr>
        <w:t xml:space="preserve">Responsible to: </w:t>
      </w:r>
      <w:r w:rsidR="00FD374F" w:rsidRPr="00FD4FBD">
        <w:rPr>
          <w:rFonts w:ascii="Ebrima" w:hAnsi="Ebrima" w:cs="Arial"/>
          <w:sz w:val="24"/>
          <w:szCs w:val="24"/>
        </w:rPr>
        <w:tab/>
      </w:r>
      <w:r w:rsidR="00DD5E39" w:rsidRPr="00FD4FBD">
        <w:rPr>
          <w:rFonts w:ascii="Ebrima" w:hAnsi="Ebrima" w:cs="Arial"/>
          <w:sz w:val="24"/>
          <w:szCs w:val="24"/>
        </w:rPr>
        <w:t>Chair of Trustees</w:t>
      </w:r>
    </w:p>
    <w:p w14:paraId="2079B89B" w14:textId="465045A6" w:rsidR="002B64DE" w:rsidRPr="00FD4FBD" w:rsidRDefault="002B64DE" w:rsidP="00D6140B">
      <w:pPr>
        <w:spacing w:after="0" w:line="240" w:lineRule="auto"/>
        <w:ind w:left="2160" w:hanging="2160"/>
        <w:rPr>
          <w:rFonts w:ascii="Ebrima" w:hAnsi="Ebrima" w:cs="Arial"/>
          <w:sz w:val="24"/>
          <w:szCs w:val="24"/>
        </w:rPr>
      </w:pPr>
      <w:r w:rsidRPr="00FD4FBD">
        <w:rPr>
          <w:rFonts w:ascii="Ebrima" w:hAnsi="Ebrima" w:cs="Arial"/>
          <w:sz w:val="24"/>
          <w:szCs w:val="24"/>
        </w:rPr>
        <w:t xml:space="preserve">Length of contract: </w:t>
      </w:r>
      <w:r w:rsidR="00FD374F" w:rsidRPr="00FD4FBD">
        <w:rPr>
          <w:rFonts w:ascii="Ebrima" w:hAnsi="Ebrima" w:cs="Arial"/>
          <w:sz w:val="24"/>
          <w:szCs w:val="24"/>
        </w:rPr>
        <w:tab/>
      </w:r>
      <w:r w:rsidR="00863E2B">
        <w:rPr>
          <w:rFonts w:ascii="Ebrima" w:hAnsi="Ebrima" w:cs="Arial"/>
          <w:sz w:val="24"/>
          <w:szCs w:val="24"/>
        </w:rPr>
        <w:t>Permanent</w:t>
      </w:r>
    </w:p>
    <w:p w14:paraId="78ABE7A6" w14:textId="72463815" w:rsidR="002B64DE" w:rsidRPr="00FD4FBD" w:rsidRDefault="002B64DE" w:rsidP="00D6140B">
      <w:pPr>
        <w:spacing w:after="0" w:line="240" w:lineRule="auto"/>
        <w:rPr>
          <w:rFonts w:ascii="Ebrima" w:hAnsi="Ebrima" w:cs="Arial"/>
          <w:sz w:val="24"/>
          <w:szCs w:val="24"/>
        </w:rPr>
      </w:pPr>
      <w:r w:rsidRPr="00FD4FBD">
        <w:rPr>
          <w:rFonts w:ascii="Ebrima" w:hAnsi="Ebrima" w:cs="Arial"/>
          <w:sz w:val="24"/>
          <w:szCs w:val="24"/>
        </w:rPr>
        <w:t xml:space="preserve">Hours per week: </w:t>
      </w:r>
      <w:r w:rsidR="00FD374F" w:rsidRPr="00FD4FBD">
        <w:rPr>
          <w:rFonts w:ascii="Ebrima" w:hAnsi="Ebrima" w:cs="Arial"/>
          <w:sz w:val="24"/>
          <w:szCs w:val="24"/>
        </w:rPr>
        <w:tab/>
      </w:r>
      <w:r w:rsidR="00FD4FBD">
        <w:rPr>
          <w:rFonts w:ascii="Ebrima" w:hAnsi="Ebrima" w:cs="Arial"/>
          <w:sz w:val="24"/>
          <w:szCs w:val="24"/>
        </w:rPr>
        <w:t>3 days per week (0.6 FTE)</w:t>
      </w:r>
      <w:r w:rsidR="00FD374F" w:rsidRPr="00FD4FBD">
        <w:rPr>
          <w:rFonts w:ascii="Ebrima" w:hAnsi="Ebrima" w:cs="Arial"/>
          <w:sz w:val="24"/>
          <w:szCs w:val="24"/>
        </w:rPr>
        <w:t xml:space="preserve"> </w:t>
      </w:r>
    </w:p>
    <w:p w14:paraId="75E2C73C" w14:textId="4705D4EB" w:rsidR="002B64DE" w:rsidRPr="00FD4FBD" w:rsidRDefault="002B64DE" w:rsidP="00D6140B">
      <w:pPr>
        <w:spacing w:after="0" w:line="240" w:lineRule="auto"/>
        <w:rPr>
          <w:rFonts w:ascii="Ebrima" w:hAnsi="Ebrima" w:cs="Arial"/>
          <w:sz w:val="24"/>
          <w:szCs w:val="24"/>
        </w:rPr>
      </w:pPr>
      <w:r w:rsidRPr="00FD4FBD">
        <w:rPr>
          <w:rFonts w:ascii="Ebrima" w:hAnsi="Ebrima" w:cs="Arial"/>
          <w:sz w:val="24"/>
          <w:szCs w:val="24"/>
        </w:rPr>
        <w:t xml:space="preserve">Salary: </w:t>
      </w:r>
      <w:r w:rsidR="00F00D82" w:rsidRPr="00FD4FBD">
        <w:rPr>
          <w:rFonts w:ascii="Ebrima" w:hAnsi="Ebrima" w:cs="Arial"/>
          <w:sz w:val="24"/>
          <w:szCs w:val="24"/>
        </w:rPr>
        <w:tab/>
      </w:r>
      <w:r w:rsidR="00F00D82" w:rsidRPr="00FD4FBD">
        <w:rPr>
          <w:rFonts w:ascii="Ebrima" w:hAnsi="Ebrima" w:cs="Arial"/>
          <w:sz w:val="24"/>
          <w:szCs w:val="24"/>
        </w:rPr>
        <w:tab/>
      </w:r>
      <w:r w:rsidR="00863E2B">
        <w:rPr>
          <w:rFonts w:ascii="Ebrima" w:hAnsi="Ebrima" w:cs="Arial"/>
          <w:sz w:val="24"/>
          <w:szCs w:val="24"/>
        </w:rPr>
        <w:t xml:space="preserve">Range £36,000 to £38,000 </w:t>
      </w:r>
      <w:r w:rsidR="00684940">
        <w:rPr>
          <w:rFonts w:ascii="Ebrima" w:hAnsi="Ebrima" w:cs="Arial"/>
          <w:sz w:val="24"/>
          <w:szCs w:val="24"/>
        </w:rPr>
        <w:t xml:space="preserve">(pro-rata) </w:t>
      </w:r>
      <w:r w:rsidR="00863E2B">
        <w:rPr>
          <w:rFonts w:ascii="Ebrima" w:hAnsi="Ebrima" w:cs="Arial"/>
          <w:sz w:val="24"/>
          <w:szCs w:val="24"/>
        </w:rPr>
        <w:t xml:space="preserve">dependent on skills and experience. </w:t>
      </w:r>
      <w:proofErr w:type="gramStart"/>
      <w:r w:rsidR="00684940">
        <w:rPr>
          <w:rFonts w:ascii="Ebrima" w:hAnsi="Ebrima" w:cs="Arial"/>
          <w:sz w:val="24"/>
          <w:szCs w:val="24"/>
        </w:rPr>
        <w:t>Plus</w:t>
      </w:r>
      <w:proofErr w:type="gramEnd"/>
      <w:r w:rsidR="00684940">
        <w:rPr>
          <w:rFonts w:ascii="Ebrima" w:hAnsi="Ebrima" w:cs="Arial"/>
          <w:sz w:val="24"/>
          <w:szCs w:val="24"/>
        </w:rPr>
        <w:t xml:space="preserve"> auto-enrolment in a NEST pension with 3% employer contribution.</w:t>
      </w:r>
    </w:p>
    <w:p w14:paraId="7CF94FC4" w14:textId="1A20438A" w:rsidR="00CC32C4" w:rsidRPr="00FD4FBD" w:rsidRDefault="00CC32C4" w:rsidP="00D6140B">
      <w:pPr>
        <w:spacing w:after="0" w:line="240" w:lineRule="auto"/>
        <w:ind w:left="2160" w:hanging="2160"/>
        <w:rPr>
          <w:rFonts w:ascii="Ebrima" w:hAnsi="Ebrima" w:cs="Arial"/>
          <w:sz w:val="24"/>
          <w:szCs w:val="24"/>
        </w:rPr>
      </w:pPr>
      <w:r w:rsidRPr="00FD4FBD">
        <w:rPr>
          <w:rFonts w:ascii="Ebrima" w:hAnsi="Ebrima" w:cs="Arial"/>
          <w:sz w:val="24"/>
          <w:szCs w:val="24"/>
        </w:rPr>
        <w:t xml:space="preserve">Location: </w:t>
      </w:r>
      <w:r w:rsidRPr="00FD4FBD">
        <w:rPr>
          <w:rFonts w:ascii="Ebrima" w:hAnsi="Ebrima" w:cs="Arial"/>
          <w:sz w:val="24"/>
          <w:szCs w:val="24"/>
        </w:rPr>
        <w:tab/>
        <w:t xml:space="preserve">East Grinstead Museum, Old Market Yard, </w:t>
      </w:r>
      <w:proofErr w:type="spellStart"/>
      <w:r w:rsidRPr="00FD4FBD">
        <w:rPr>
          <w:rFonts w:ascii="Ebrima" w:hAnsi="Ebrima" w:cs="Arial"/>
          <w:sz w:val="24"/>
          <w:szCs w:val="24"/>
        </w:rPr>
        <w:t>Cantelupe</w:t>
      </w:r>
      <w:proofErr w:type="spellEnd"/>
      <w:r w:rsidRPr="00FD4FBD">
        <w:rPr>
          <w:rFonts w:ascii="Ebrima" w:hAnsi="Ebrima" w:cs="Arial"/>
          <w:sz w:val="24"/>
          <w:szCs w:val="24"/>
        </w:rPr>
        <w:t xml:space="preserve"> Road, East Grinstead, West Sussex, RH19 3BJ</w:t>
      </w:r>
    </w:p>
    <w:p w14:paraId="7D080E79" w14:textId="0BCFFAF8" w:rsidR="00FD374F" w:rsidRDefault="00FD374F" w:rsidP="00D6140B">
      <w:pPr>
        <w:spacing w:after="0" w:line="240" w:lineRule="auto"/>
        <w:rPr>
          <w:rFonts w:ascii="Ebrima" w:hAnsi="Ebrima" w:cs="Arial"/>
          <w:sz w:val="24"/>
          <w:szCs w:val="24"/>
        </w:rPr>
      </w:pPr>
      <w:r w:rsidRPr="00FD4FBD">
        <w:rPr>
          <w:rFonts w:ascii="Ebrima" w:hAnsi="Ebrima" w:cs="Arial"/>
          <w:sz w:val="24"/>
          <w:szCs w:val="24"/>
        </w:rPr>
        <w:t xml:space="preserve">Probation Period: </w:t>
      </w:r>
      <w:r w:rsidRPr="00FD4FBD">
        <w:rPr>
          <w:rFonts w:ascii="Ebrima" w:hAnsi="Ebrima" w:cs="Arial"/>
          <w:sz w:val="24"/>
          <w:szCs w:val="24"/>
        </w:rPr>
        <w:tab/>
      </w:r>
      <w:r w:rsidR="00863E2B">
        <w:rPr>
          <w:rFonts w:ascii="Ebrima" w:hAnsi="Ebrima" w:cs="Arial"/>
          <w:sz w:val="24"/>
          <w:szCs w:val="24"/>
        </w:rPr>
        <w:t>6 months</w:t>
      </w:r>
    </w:p>
    <w:p w14:paraId="554771FC" w14:textId="77777777" w:rsidR="00B12730" w:rsidRPr="00D6140B" w:rsidRDefault="00B12730" w:rsidP="00D6140B">
      <w:pPr>
        <w:spacing w:after="0" w:line="240" w:lineRule="auto"/>
        <w:rPr>
          <w:rFonts w:ascii="Ebrima" w:hAnsi="Ebrima" w:cs="Arial"/>
          <w:sz w:val="24"/>
          <w:szCs w:val="24"/>
        </w:rPr>
      </w:pPr>
    </w:p>
    <w:p w14:paraId="3C463C9A" w14:textId="4DBE4421" w:rsidR="00FD374F" w:rsidRPr="00D6140B" w:rsidRDefault="00FD374F" w:rsidP="00D6140B">
      <w:pPr>
        <w:spacing w:after="0" w:line="240" w:lineRule="auto"/>
        <w:rPr>
          <w:rFonts w:ascii="Ebrima" w:hAnsi="Ebrima" w:cs="Arial"/>
          <w:sz w:val="24"/>
          <w:szCs w:val="24"/>
        </w:rPr>
      </w:pPr>
    </w:p>
    <w:p w14:paraId="174893D6" w14:textId="325C1EAA" w:rsidR="00EE191E" w:rsidRPr="00D6140B" w:rsidRDefault="00EE191E" w:rsidP="00D6140B">
      <w:pPr>
        <w:spacing w:after="0" w:line="240" w:lineRule="auto"/>
        <w:rPr>
          <w:rFonts w:ascii="Ebrima" w:hAnsi="Ebrima" w:cs="Arial"/>
          <w:b/>
          <w:bCs/>
          <w:sz w:val="24"/>
          <w:szCs w:val="24"/>
        </w:rPr>
      </w:pPr>
      <w:r w:rsidRPr="00D6140B">
        <w:rPr>
          <w:rFonts w:ascii="Ebrima" w:hAnsi="Ebrima" w:cs="Arial"/>
          <w:b/>
          <w:bCs/>
          <w:sz w:val="24"/>
          <w:szCs w:val="24"/>
        </w:rPr>
        <w:t>Purpose</w:t>
      </w:r>
    </w:p>
    <w:p w14:paraId="4284E3F6" w14:textId="77777777" w:rsidR="00627080" w:rsidRDefault="00627080" w:rsidP="00D6140B">
      <w:pPr>
        <w:spacing w:after="0" w:line="240" w:lineRule="auto"/>
        <w:rPr>
          <w:rFonts w:ascii="Ebrima" w:hAnsi="Ebrima" w:cs="Arial"/>
          <w:sz w:val="24"/>
          <w:szCs w:val="24"/>
        </w:rPr>
      </w:pPr>
    </w:p>
    <w:p w14:paraId="10E7F12B" w14:textId="3A699FE0" w:rsidR="00627080" w:rsidRDefault="00FD4FBD" w:rsidP="00D6140B">
      <w:pPr>
        <w:spacing w:after="0" w:line="240" w:lineRule="auto"/>
        <w:rPr>
          <w:rFonts w:ascii="Ebrima" w:hAnsi="Ebrima" w:cs="Arial"/>
          <w:sz w:val="24"/>
          <w:szCs w:val="24"/>
        </w:rPr>
      </w:pPr>
      <w:r>
        <w:rPr>
          <w:rFonts w:ascii="Ebrima" w:hAnsi="Ebrima" w:cs="Arial"/>
          <w:sz w:val="24"/>
          <w:szCs w:val="24"/>
        </w:rPr>
        <w:t xml:space="preserve">To ensure the effective day-to-day running of the museum including maintaining appropriate standards of collections care and documentation, and recruiting, training and supporting the team of volunteers. </w:t>
      </w:r>
      <w:r w:rsidR="009C14C3">
        <w:rPr>
          <w:rFonts w:ascii="Ebrima" w:hAnsi="Ebrima" w:cs="Arial"/>
          <w:sz w:val="24"/>
          <w:szCs w:val="24"/>
        </w:rPr>
        <w:t>This role has 4 main areas of responsibility</w:t>
      </w:r>
      <w:r w:rsidR="007D1523">
        <w:rPr>
          <w:rFonts w:ascii="Ebrima" w:hAnsi="Ebrima" w:cs="Arial"/>
          <w:sz w:val="24"/>
          <w:szCs w:val="24"/>
        </w:rPr>
        <w:t>.</w:t>
      </w:r>
    </w:p>
    <w:p w14:paraId="02746BF9" w14:textId="77777777" w:rsidR="00FD4FBD" w:rsidRDefault="00FD4FBD" w:rsidP="00D6140B">
      <w:pPr>
        <w:spacing w:after="0" w:line="240" w:lineRule="auto"/>
        <w:rPr>
          <w:rFonts w:ascii="Ebrima" w:hAnsi="Ebrima" w:cs="Arial"/>
          <w:sz w:val="24"/>
          <w:szCs w:val="24"/>
        </w:rPr>
      </w:pPr>
    </w:p>
    <w:p w14:paraId="7F75FD48" w14:textId="41EF5E9F" w:rsidR="00863E2B" w:rsidRDefault="00863E2B" w:rsidP="00863E2B">
      <w:pPr>
        <w:spacing w:after="0" w:line="240" w:lineRule="auto"/>
        <w:rPr>
          <w:rFonts w:ascii="Ebrima" w:hAnsi="Ebrima" w:cs="Arial"/>
          <w:sz w:val="24"/>
          <w:szCs w:val="24"/>
        </w:rPr>
      </w:pPr>
      <w:r w:rsidRPr="007D1523">
        <w:rPr>
          <w:rFonts w:ascii="Ebrima" w:hAnsi="Ebrima" w:cs="Arial"/>
          <w:i/>
          <w:iCs/>
          <w:sz w:val="24"/>
          <w:szCs w:val="24"/>
        </w:rPr>
        <w:t>Collections Care and Documentation</w:t>
      </w:r>
      <w:r w:rsidRPr="007D1523">
        <w:rPr>
          <w:rFonts w:ascii="Ebrima" w:hAnsi="Ebrima" w:cs="Arial"/>
          <w:sz w:val="24"/>
          <w:szCs w:val="24"/>
        </w:rPr>
        <w:t>: ensure adherence to relevant policies and SPECTRUM standards of collections care and documentation to preserve the collections for the community in the long term.</w:t>
      </w:r>
    </w:p>
    <w:p w14:paraId="49054763" w14:textId="77777777" w:rsidR="009C14C3" w:rsidRDefault="009C14C3" w:rsidP="00D6140B">
      <w:pPr>
        <w:spacing w:after="0" w:line="240" w:lineRule="auto"/>
        <w:rPr>
          <w:rFonts w:ascii="Ebrima" w:hAnsi="Ebrima" w:cs="Arial"/>
          <w:sz w:val="24"/>
          <w:szCs w:val="24"/>
        </w:rPr>
      </w:pPr>
    </w:p>
    <w:p w14:paraId="1D02E0AF" w14:textId="338B504A" w:rsidR="009C14C3" w:rsidRPr="007D1523" w:rsidRDefault="009C14C3" w:rsidP="00D6140B">
      <w:pPr>
        <w:spacing w:after="0" w:line="240" w:lineRule="auto"/>
        <w:rPr>
          <w:rFonts w:ascii="Ebrima" w:hAnsi="Ebrima" w:cs="Arial"/>
          <w:sz w:val="24"/>
          <w:szCs w:val="24"/>
        </w:rPr>
      </w:pPr>
      <w:r w:rsidRPr="009C14C3">
        <w:rPr>
          <w:rFonts w:ascii="Ebrima" w:hAnsi="Ebrima" w:cs="Arial"/>
          <w:i/>
          <w:iCs/>
          <w:sz w:val="24"/>
          <w:szCs w:val="24"/>
        </w:rPr>
        <w:t>Visitor and Stakeholder Engagement:</w:t>
      </w:r>
      <w:r w:rsidR="007D1523">
        <w:rPr>
          <w:rFonts w:ascii="Ebrima" w:hAnsi="Ebrima" w:cs="Arial"/>
          <w:i/>
          <w:iCs/>
          <w:sz w:val="24"/>
          <w:szCs w:val="24"/>
        </w:rPr>
        <w:t xml:space="preserve"> </w:t>
      </w:r>
      <w:r w:rsidR="007D1523" w:rsidRPr="007D1523">
        <w:rPr>
          <w:rFonts w:ascii="Ebrima" w:hAnsi="Ebrima" w:cs="Arial"/>
          <w:sz w:val="24"/>
          <w:szCs w:val="24"/>
        </w:rPr>
        <w:t xml:space="preserve">lead the </w:t>
      </w:r>
      <w:r w:rsidR="007D1523">
        <w:rPr>
          <w:rFonts w:ascii="Ebrima" w:hAnsi="Ebrima" w:cs="Arial"/>
          <w:sz w:val="24"/>
          <w:szCs w:val="24"/>
        </w:rPr>
        <w:t>museums interactions with community groups and visitors to ensure a welcoming and collaborative environment.</w:t>
      </w:r>
    </w:p>
    <w:p w14:paraId="2E93B985" w14:textId="77777777" w:rsidR="009C14C3" w:rsidRPr="007D1523" w:rsidRDefault="009C14C3" w:rsidP="00D6140B">
      <w:pPr>
        <w:spacing w:after="0" w:line="240" w:lineRule="auto"/>
        <w:rPr>
          <w:rFonts w:ascii="Ebrima" w:hAnsi="Ebrima" w:cs="Arial"/>
          <w:sz w:val="24"/>
          <w:szCs w:val="24"/>
        </w:rPr>
      </w:pPr>
    </w:p>
    <w:p w14:paraId="798AD83D" w14:textId="7384528B" w:rsidR="009C14C3" w:rsidRDefault="009C14C3" w:rsidP="00D6140B">
      <w:pPr>
        <w:spacing w:after="0" w:line="240" w:lineRule="auto"/>
        <w:rPr>
          <w:rFonts w:ascii="Ebrima" w:hAnsi="Ebrima" w:cs="Arial"/>
          <w:sz w:val="24"/>
          <w:szCs w:val="24"/>
        </w:rPr>
      </w:pPr>
      <w:r w:rsidRPr="007D1523">
        <w:rPr>
          <w:rFonts w:ascii="Ebrima" w:hAnsi="Ebrima" w:cs="Arial"/>
          <w:i/>
          <w:iCs/>
          <w:sz w:val="24"/>
          <w:szCs w:val="24"/>
        </w:rPr>
        <w:t>Volunteer Management:</w:t>
      </w:r>
      <w:r w:rsidRPr="007D1523">
        <w:rPr>
          <w:rFonts w:ascii="Ebrima" w:hAnsi="Ebrima" w:cs="Arial"/>
          <w:sz w:val="24"/>
          <w:szCs w:val="24"/>
        </w:rPr>
        <w:t xml:space="preserve"> support and manage our large group of volunteers which number around 60 in total, with a core group of 20 regular, dedicated and enthusiastic volunteers.</w:t>
      </w:r>
    </w:p>
    <w:p w14:paraId="4DD18915" w14:textId="77777777" w:rsidR="00863E2B" w:rsidRDefault="00863E2B" w:rsidP="00D6140B">
      <w:pPr>
        <w:spacing w:after="0" w:line="240" w:lineRule="auto"/>
        <w:rPr>
          <w:rFonts w:ascii="Ebrima" w:hAnsi="Ebrima" w:cs="Arial"/>
          <w:sz w:val="24"/>
          <w:szCs w:val="24"/>
        </w:rPr>
      </w:pPr>
    </w:p>
    <w:p w14:paraId="7EA9D7AB" w14:textId="28BF23E6" w:rsidR="00863E2B" w:rsidRPr="007D1523" w:rsidRDefault="00863E2B" w:rsidP="00D6140B">
      <w:pPr>
        <w:spacing w:after="0" w:line="240" w:lineRule="auto"/>
        <w:rPr>
          <w:rFonts w:ascii="Ebrima" w:hAnsi="Ebrima" w:cs="Arial"/>
          <w:sz w:val="24"/>
          <w:szCs w:val="24"/>
        </w:rPr>
      </w:pPr>
      <w:r w:rsidRPr="009C14C3">
        <w:rPr>
          <w:rFonts w:ascii="Ebrima" w:hAnsi="Ebrima" w:cs="Arial"/>
          <w:i/>
          <w:iCs/>
          <w:sz w:val="24"/>
          <w:szCs w:val="24"/>
        </w:rPr>
        <w:lastRenderedPageBreak/>
        <w:t>Operations and Buildings Management</w:t>
      </w:r>
      <w:r>
        <w:rPr>
          <w:rFonts w:ascii="Ebrima" w:hAnsi="Ebrima" w:cs="Arial"/>
          <w:i/>
          <w:iCs/>
          <w:sz w:val="24"/>
          <w:szCs w:val="24"/>
        </w:rPr>
        <w:t xml:space="preserve">: </w:t>
      </w:r>
      <w:r>
        <w:rPr>
          <w:rFonts w:ascii="Ebrima" w:hAnsi="Ebrima" w:cs="Arial"/>
          <w:sz w:val="24"/>
          <w:szCs w:val="24"/>
        </w:rPr>
        <w:t>ensure the smooth and safe running of the museum building including overseeing general maintenance, maintaining progress on lowering the environmental impact of the museum’s activities and coordinating a rota of front of house volunteers to cover regular museum openings and other events.</w:t>
      </w:r>
    </w:p>
    <w:p w14:paraId="55E19677" w14:textId="44DBB20B" w:rsidR="00AE39F0" w:rsidRPr="007D1523" w:rsidRDefault="009C14C3" w:rsidP="00D6140B">
      <w:pPr>
        <w:spacing w:after="0" w:line="240" w:lineRule="auto"/>
        <w:rPr>
          <w:rFonts w:ascii="Ebrima" w:hAnsi="Ebrima" w:cs="Arial"/>
          <w:sz w:val="24"/>
          <w:szCs w:val="24"/>
        </w:rPr>
      </w:pPr>
      <w:r w:rsidRPr="007D1523">
        <w:rPr>
          <w:rFonts w:ascii="Ebrima" w:hAnsi="Ebrima" w:cs="Arial"/>
          <w:sz w:val="24"/>
          <w:szCs w:val="24"/>
        </w:rPr>
        <w:t xml:space="preserve"> </w:t>
      </w:r>
    </w:p>
    <w:p w14:paraId="289C13E3" w14:textId="08B8396D" w:rsidR="00D6140B" w:rsidRPr="007D1523" w:rsidRDefault="00D6140B" w:rsidP="00D6140B">
      <w:pPr>
        <w:spacing w:after="0" w:line="240" w:lineRule="auto"/>
        <w:rPr>
          <w:rFonts w:ascii="Ebrima" w:hAnsi="Ebrima" w:cs="Arial"/>
          <w:b/>
          <w:bCs/>
          <w:sz w:val="24"/>
          <w:szCs w:val="24"/>
        </w:rPr>
      </w:pPr>
      <w:r w:rsidRPr="007D1523">
        <w:rPr>
          <w:rFonts w:ascii="Ebrima" w:hAnsi="Ebrima" w:cs="Arial"/>
          <w:b/>
          <w:bCs/>
          <w:sz w:val="24"/>
          <w:szCs w:val="24"/>
        </w:rPr>
        <w:t>Main Duties and Responsibilities</w:t>
      </w:r>
    </w:p>
    <w:p w14:paraId="73A4675D" w14:textId="77777777" w:rsidR="007D1523" w:rsidRPr="007D1523" w:rsidRDefault="007D1523" w:rsidP="00D6140B">
      <w:pPr>
        <w:spacing w:after="0" w:line="240" w:lineRule="auto"/>
        <w:rPr>
          <w:rFonts w:ascii="Ebrima" w:hAnsi="Ebrima" w:cs="Arial"/>
          <w:sz w:val="24"/>
          <w:szCs w:val="24"/>
        </w:rPr>
      </w:pPr>
    </w:p>
    <w:p w14:paraId="0E8F36BF" w14:textId="77777777" w:rsidR="000C1932" w:rsidRDefault="000C1932" w:rsidP="000C1932">
      <w:pPr>
        <w:spacing w:after="0" w:line="240" w:lineRule="auto"/>
        <w:rPr>
          <w:rFonts w:ascii="Ebrima" w:hAnsi="Ebrima"/>
          <w:sz w:val="24"/>
          <w:szCs w:val="24"/>
        </w:rPr>
      </w:pPr>
      <w:r w:rsidRPr="007D1523">
        <w:rPr>
          <w:rFonts w:ascii="Ebrima" w:hAnsi="Ebrima"/>
          <w:sz w:val="24"/>
          <w:szCs w:val="24"/>
        </w:rPr>
        <w:t>Collections Care and Documentation:</w:t>
      </w:r>
    </w:p>
    <w:p w14:paraId="6CA73970" w14:textId="77777777" w:rsidR="000C1932" w:rsidRDefault="000C1932" w:rsidP="000C1932">
      <w:pPr>
        <w:pStyle w:val="ListParagraph"/>
        <w:numPr>
          <w:ilvl w:val="0"/>
          <w:numId w:val="14"/>
        </w:numPr>
        <w:spacing w:after="0" w:line="240" w:lineRule="auto"/>
        <w:rPr>
          <w:rFonts w:ascii="Ebrima" w:hAnsi="Ebrima"/>
          <w:sz w:val="24"/>
          <w:szCs w:val="24"/>
        </w:rPr>
      </w:pPr>
      <w:r>
        <w:rPr>
          <w:rFonts w:ascii="Ebrima" w:hAnsi="Ebrima"/>
          <w:sz w:val="24"/>
          <w:szCs w:val="24"/>
        </w:rPr>
        <w:t>Develop the collection in line with the Museum’s Purpose and Aim. Continue collections review and rationalisation</w:t>
      </w:r>
    </w:p>
    <w:p w14:paraId="6E74BA2E" w14:textId="11A77218" w:rsidR="000C1932" w:rsidRPr="002875CB" w:rsidRDefault="000C1932" w:rsidP="000C1932">
      <w:pPr>
        <w:pStyle w:val="ListParagraph"/>
        <w:numPr>
          <w:ilvl w:val="0"/>
          <w:numId w:val="14"/>
        </w:numPr>
        <w:spacing w:after="0" w:line="240" w:lineRule="auto"/>
        <w:rPr>
          <w:rFonts w:ascii="Ebrima" w:hAnsi="Ebrima"/>
          <w:sz w:val="24"/>
          <w:szCs w:val="24"/>
        </w:rPr>
      </w:pPr>
      <w:r w:rsidRPr="00AD1214">
        <w:rPr>
          <w:rFonts w:ascii="Ebrima" w:hAnsi="Ebrima"/>
          <w:sz w:val="24"/>
          <w:szCs w:val="24"/>
        </w:rPr>
        <w:t>Manage collections acquisition and accession process in line</w:t>
      </w:r>
      <w:r>
        <w:rPr>
          <w:rFonts w:ascii="Ebrima" w:hAnsi="Ebrima"/>
          <w:sz w:val="24"/>
          <w:szCs w:val="24"/>
        </w:rPr>
        <w:t xml:space="preserve"> with SPECTRUM standards.</w:t>
      </w:r>
    </w:p>
    <w:p w14:paraId="288B798B" w14:textId="77777777" w:rsidR="000C1932" w:rsidRDefault="000C1932" w:rsidP="000C1932">
      <w:pPr>
        <w:pStyle w:val="ListParagraph"/>
        <w:numPr>
          <w:ilvl w:val="0"/>
          <w:numId w:val="14"/>
        </w:numPr>
        <w:spacing w:after="0" w:line="240" w:lineRule="auto"/>
        <w:rPr>
          <w:rFonts w:ascii="Ebrima" w:hAnsi="Ebrima"/>
          <w:sz w:val="24"/>
          <w:szCs w:val="24"/>
        </w:rPr>
      </w:pPr>
      <w:r w:rsidRPr="007D1523">
        <w:rPr>
          <w:rFonts w:ascii="Ebrima" w:hAnsi="Ebrima"/>
          <w:sz w:val="24"/>
          <w:szCs w:val="24"/>
        </w:rPr>
        <w:t>Maintain progress on collections documentation backlog in line wi</w:t>
      </w:r>
      <w:r>
        <w:rPr>
          <w:rFonts w:ascii="Ebrima" w:hAnsi="Ebrima"/>
          <w:sz w:val="24"/>
          <w:szCs w:val="24"/>
        </w:rPr>
        <w:t>th SPECTRUM standards</w:t>
      </w:r>
    </w:p>
    <w:p w14:paraId="0EDFDDA2" w14:textId="77777777" w:rsidR="000C1932" w:rsidRDefault="000C1932" w:rsidP="000C1932">
      <w:pPr>
        <w:pStyle w:val="ListParagraph"/>
        <w:numPr>
          <w:ilvl w:val="0"/>
          <w:numId w:val="14"/>
        </w:numPr>
        <w:spacing w:after="0" w:line="240" w:lineRule="auto"/>
        <w:rPr>
          <w:rFonts w:ascii="Ebrima" w:hAnsi="Ebrima"/>
          <w:sz w:val="24"/>
          <w:szCs w:val="24"/>
        </w:rPr>
      </w:pPr>
      <w:r>
        <w:rPr>
          <w:rFonts w:ascii="Ebrima" w:hAnsi="Ebrima"/>
          <w:sz w:val="24"/>
          <w:szCs w:val="24"/>
        </w:rPr>
        <w:t>Identify opportunities and need for any remedial conservation activities, and support appointment of suitably trained and accredited conservator, subject to budgetary constraints</w:t>
      </w:r>
    </w:p>
    <w:p w14:paraId="05F9984B" w14:textId="77CAEBE6" w:rsidR="000C1932" w:rsidRPr="002875CB" w:rsidRDefault="000C1932" w:rsidP="000C1932">
      <w:pPr>
        <w:pStyle w:val="ListParagraph"/>
        <w:numPr>
          <w:ilvl w:val="0"/>
          <w:numId w:val="14"/>
        </w:numPr>
        <w:spacing w:after="0" w:line="240" w:lineRule="auto"/>
        <w:rPr>
          <w:rFonts w:ascii="Ebrima" w:hAnsi="Ebrima"/>
          <w:sz w:val="24"/>
          <w:szCs w:val="24"/>
        </w:rPr>
      </w:pPr>
      <w:r w:rsidRPr="007D1523">
        <w:rPr>
          <w:rFonts w:ascii="Ebrima" w:hAnsi="Ebrima"/>
          <w:sz w:val="24"/>
          <w:szCs w:val="24"/>
        </w:rPr>
        <w:t>Maintain integrated pest management (IPM)</w:t>
      </w:r>
      <w:r>
        <w:rPr>
          <w:rFonts w:ascii="Ebrima" w:hAnsi="Ebrima"/>
          <w:sz w:val="24"/>
          <w:szCs w:val="24"/>
        </w:rPr>
        <w:t xml:space="preserve">, </w:t>
      </w:r>
      <w:r w:rsidRPr="007D1523">
        <w:rPr>
          <w:rFonts w:ascii="Ebrima" w:hAnsi="Ebrima"/>
          <w:sz w:val="24"/>
          <w:szCs w:val="24"/>
        </w:rPr>
        <w:t>environmental monitoring</w:t>
      </w:r>
      <w:r>
        <w:rPr>
          <w:rFonts w:ascii="Ebrima" w:hAnsi="Ebrima"/>
          <w:sz w:val="24"/>
          <w:szCs w:val="24"/>
        </w:rPr>
        <w:t xml:space="preserve"> and other preventative conservation activities</w:t>
      </w:r>
      <w:r w:rsidRPr="007D1523">
        <w:rPr>
          <w:rFonts w:ascii="Ebrima" w:hAnsi="Ebrima"/>
          <w:sz w:val="24"/>
          <w:szCs w:val="24"/>
        </w:rPr>
        <w:t xml:space="preserve"> in line with sector standards. </w:t>
      </w:r>
    </w:p>
    <w:p w14:paraId="25927083" w14:textId="6AAE7093" w:rsidR="000C1932" w:rsidRDefault="000C1932" w:rsidP="002875CB">
      <w:pPr>
        <w:pStyle w:val="ListParagraph"/>
        <w:spacing w:after="0" w:line="240" w:lineRule="auto"/>
        <w:rPr>
          <w:rFonts w:ascii="Ebrima" w:hAnsi="Ebrima"/>
          <w:sz w:val="24"/>
          <w:szCs w:val="24"/>
        </w:rPr>
      </w:pPr>
    </w:p>
    <w:p w14:paraId="5736EA3D" w14:textId="3E30C560" w:rsidR="007D1523" w:rsidRPr="007D1523" w:rsidRDefault="007D1523" w:rsidP="00D6140B">
      <w:pPr>
        <w:spacing w:after="0" w:line="240" w:lineRule="auto"/>
        <w:rPr>
          <w:rFonts w:ascii="Ebrima" w:hAnsi="Ebrima" w:cs="Arial"/>
          <w:sz w:val="24"/>
          <w:szCs w:val="24"/>
        </w:rPr>
      </w:pPr>
      <w:r w:rsidRPr="007D1523">
        <w:rPr>
          <w:rFonts w:ascii="Ebrima" w:hAnsi="Ebrima" w:cs="Arial"/>
          <w:sz w:val="24"/>
          <w:szCs w:val="24"/>
        </w:rPr>
        <w:t>Visitor and Stakeholder Engagement:</w:t>
      </w:r>
    </w:p>
    <w:p w14:paraId="4CDEE028" w14:textId="77777777" w:rsidR="007D1523" w:rsidRPr="007D1523" w:rsidRDefault="007D1523" w:rsidP="007D1523">
      <w:pPr>
        <w:pStyle w:val="ListParagraph"/>
        <w:numPr>
          <w:ilvl w:val="0"/>
          <w:numId w:val="8"/>
        </w:numPr>
        <w:spacing w:after="0" w:line="240" w:lineRule="auto"/>
        <w:rPr>
          <w:rFonts w:ascii="Ebrima" w:hAnsi="Ebrima"/>
          <w:sz w:val="24"/>
          <w:szCs w:val="24"/>
        </w:rPr>
      </w:pPr>
      <w:r w:rsidRPr="007D1523">
        <w:rPr>
          <w:rFonts w:ascii="Ebrima" w:hAnsi="Ebrima"/>
          <w:sz w:val="24"/>
          <w:szCs w:val="24"/>
        </w:rPr>
        <w:t>Ensure that East Grinstead Museum offers high standards of customer care, including the collection of visitor feedback</w:t>
      </w:r>
    </w:p>
    <w:p w14:paraId="1E403ACC" w14:textId="6B4C1984" w:rsidR="007D1523" w:rsidRPr="007D1523" w:rsidRDefault="007D1523" w:rsidP="00D6140B">
      <w:pPr>
        <w:pStyle w:val="ListParagraph"/>
        <w:numPr>
          <w:ilvl w:val="0"/>
          <w:numId w:val="8"/>
        </w:numPr>
        <w:spacing w:after="0" w:line="240" w:lineRule="auto"/>
        <w:rPr>
          <w:rFonts w:ascii="Ebrima" w:hAnsi="Ebrima"/>
          <w:sz w:val="24"/>
          <w:szCs w:val="24"/>
        </w:rPr>
      </w:pPr>
      <w:r w:rsidRPr="007D1523">
        <w:rPr>
          <w:rFonts w:ascii="Ebrima" w:hAnsi="Ebrima"/>
          <w:sz w:val="24"/>
          <w:szCs w:val="24"/>
        </w:rPr>
        <w:t>Develop/deliver a forward plan of public programme of events, activities, and outreach work in conjunction with volunteers and the board of trustees</w:t>
      </w:r>
    </w:p>
    <w:p w14:paraId="6B2F9E71" w14:textId="56C0D603" w:rsidR="00627080" w:rsidRPr="007D1523" w:rsidRDefault="00627080" w:rsidP="00627080">
      <w:pPr>
        <w:pStyle w:val="ListParagraph"/>
        <w:numPr>
          <w:ilvl w:val="0"/>
          <w:numId w:val="8"/>
        </w:numPr>
        <w:spacing w:after="0" w:line="240" w:lineRule="auto"/>
        <w:rPr>
          <w:rFonts w:ascii="Ebrima" w:hAnsi="Ebrima"/>
          <w:sz w:val="24"/>
          <w:szCs w:val="24"/>
        </w:rPr>
      </w:pPr>
      <w:r w:rsidRPr="007D1523">
        <w:rPr>
          <w:rFonts w:ascii="Ebrima" w:hAnsi="Ebrima"/>
          <w:sz w:val="24"/>
          <w:szCs w:val="24"/>
        </w:rPr>
        <w:t>Lead on marketing of the museum and its programmes through social media and other marketing sources</w:t>
      </w:r>
    </w:p>
    <w:p w14:paraId="4A745020" w14:textId="439C3D5B" w:rsidR="00627080" w:rsidRPr="007D1523" w:rsidRDefault="00627080" w:rsidP="00627080">
      <w:pPr>
        <w:pStyle w:val="ListParagraph"/>
        <w:numPr>
          <w:ilvl w:val="0"/>
          <w:numId w:val="8"/>
        </w:numPr>
        <w:spacing w:after="0" w:line="240" w:lineRule="auto"/>
        <w:rPr>
          <w:rFonts w:ascii="Ebrima" w:hAnsi="Ebrima"/>
          <w:sz w:val="24"/>
          <w:szCs w:val="24"/>
        </w:rPr>
      </w:pPr>
      <w:r w:rsidRPr="007D1523">
        <w:rPr>
          <w:rFonts w:ascii="Ebrima" w:hAnsi="Ebrima"/>
          <w:sz w:val="24"/>
          <w:szCs w:val="24"/>
        </w:rPr>
        <w:t>Increas</w:t>
      </w:r>
      <w:r w:rsidR="000C1932">
        <w:rPr>
          <w:rFonts w:ascii="Ebrima" w:hAnsi="Ebrima"/>
          <w:sz w:val="24"/>
          <w:szCs w:val="24"/>
        </w:rPr>
        <w:t>e</w:t>
      </w:r>
      <w:r w:rsidRPr="007D1523">
        <w:rPr>
          <w:rFonts w:ascii="Ebrima" w:hAnsi="Ebrima"/>
          <w:sz w:val="24"/>
          <w:szCs w:val="24"/>
        </w:rPr>
        <w:t xml:space="preserve"> visitor numbers</w:t>
      </w:r>
      <w:r w:rsidR="00B86F69" w:rsidRPr="007D1523">
        <w:rPr>
          <w:rFonts w:ascii="Ebrima" w:hAnsi="Ebrima"/>
          <w:sz w:val="24"/>
          <w:szCs w:val="24"/>
        </w:rPr>
        <w:t xml:space="preserve"> and income</w:t>
      </w:r>
      <w:r w:rsidR="00EB5980" w:rsidRPr="007D1523">
        <w:rPr>
          <w:rFonts w:ascii="Ebrima" w:hAnsi="Ebrima"/>
          <w:sz w:val="24"/>
          <w:szCs w:val="24"/>
        </w:rPr>
        <w:t>,</w:t>
      </w:r>
      <w:r w:rsidRPr="007D1523">
        <w:rPr>
          <w:rFonts w:ascii="Ebrima" w:hAnsi="Ebrima"/>
          <w:sz w:val="24"/>
          <w:szCs w:val="24"/>
        </w:rPr>
        <w:t xml:space="preserve"> and engage with key communities in line with the museum’s audience development plan</w:t>
      </w:r>
      <w:r w:rsidR="000C1932">
        <w:rPr>
          <w:rFonts w:ascii="Ebrima" w:hAnsi="Ebrima"/>
          <w:sz w:val="24"/>
          <w:szCs w:val="24"/>
        </w:rPr>
        <w:t xml:space="preserve"> and Key Performance Indicators</w:t>
      </w:r>
    </w:p>
    <w:p w14:paraId="1172FCA7" w14:textId="3126077E" w:rsidR="000C1932" w:rsidRPr="002875CB" w:rsidRDefault="00627080" w:rsidP="002875CB">
      <w:pPr>
        <w:pStyle w:val="ListParagraph"/>
        <w:numPr>
          <w:ilvl w:val="0"/>
          <w:numId w:val="8"/>
        </w:numPr>
        <w:spacing w:after="0" w:line="240" w:lineRule="auto"/>
        <w:rPr>
          <w:rFonts w:ascii="Ebrima" w:hAnsi="Ebrima"/>
          <w:sz w:val="24"/>
          <w:szCs w:val="24"/>
        </w:rPr>
      </w:pPr>
      <w:r w:rsidRPr="007D1523">
        <w:rPr>
          <w:rFonts w:ascii="Ebrima" w:hAnsi="Ebrima"/>
          <w:sz w:val="24"/>
          <w:szCs w:val="24"/>
        </w:rPr>
        <w:t>Build and manage key stakeholder relationships</w:t>
      </w:r>
      <w:r w:rsidR="00507A02">
        <w:rPr>
          <w:rFonts w:ascii="Ebrima" w:hAnsi="Ebrima"/>
          <w:sz w:val="24"/>
          <w:szCs w:val="24"/>
        </w:rPr>
        <w:t xml:space="preserve"> e.g. the Museum Friends, Town Council, local history and archaeology groups</w:t>
      </w:r>
    </w:p>
    <w:p w14:paraId="03533A75" w14:textId="77777777" w:rsidR="000C1932" w:rsidRPr="007D1523" w:rsidRDefault="000C1932" w:rsidP="000C1932">
      <w:pPr>
        <w:spacing w:after="0" w:line="240" w:lineRule="auto"/>
        <w:rPr>
          <w:rFonts w:ascii="Ebrima" w:hAnsi="Ebrima"/>
          <w:sz w:val="24"/>
          <w:szCs w:val="24"/>
        </w:rPr>
      </w:pPr>
    </w:p>
    <w:p w14:paraId="2AF65F4A" w14:textId="77777777" w:rsidR="000C1932" w:rsidRPr="007D1523" w:rsidRDefault="000C1932" w:rsidP="000C1932">
      <w:pPr>
        <w:spacing w:after="0" w:line="240" w:lineRule="auto"/>
        <w:rPr>
          <w:rFonts w:ascii="Ebrima" w:hAnsi="Ebrima"/>
          <w:sz w:val="24"/>
          <w:szCs w:val="24"/>
        </w:rPr>
      </w:pPr>
      <w:r w:rsidRPr="007D1523">
        <w:rPr>
          <w:rFonts w:ascii="Ebrima" w:hAnsi="Ebrima"/>
          <w:sz w:val="24"/>
          <w:szCs w:val="24"/>
        </w:rPr>
        <w:t>Volunteer Management:</w:t>
      </w:r>
    </w:p>
    <w:p w14:paraId="48B269FC"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 xml:space="preserve">Maintain the volunteers’ rotas and co-ordinate the focus of volunteers’ activities </w:t>
      </w:r>
    </w:p>
    <w:p w14:paraId="7F98B9B1"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Recruit, induct, train, develop and support the volunteer team</w:t>
      </w:r>
    </w:p>
    <w:p w14:paraId="459367FB" w14:textId="3B4A2172" w:rsidR="000C1932" w:rsidRPr="00507A02" w:rsidRDefault="000C1932" w:rsidP="000C1932">
      <w:pPr>
        <w:spacing w:after="0" w:line="240" w:lineRule="auto"/>
        <w:rPr>
          <w:rFonts w:ascii="Ebrima" w:hAnsi="Ebrima"/>
          <w:sz w:val="24"/>
          <w:szCs w:val="24"/>
        </w:rPr>
      </w:pPr>
    </w:p>
    <w:p w14:paraId="4308F342" w14:textId="77777777" w:rsidR="000C1932" w:rsidRPr="007D1523" w:rsidRDefault="000C1932" w:rsidP="000C1932">
      <w:pPr>
        <w:spacing w:after="0" w:line="240" w:lineRule="auto"/>
        <w:rPr>
          <w:rFonts w:ascii="Ebrima" w:hAnsi="Ebrima" w:cs="Arial"/>
          <w:sz w:val="24"/>
          <w:szCs w:val="24"/>
        </w:rPr>
      </w:pPr>
      <w:r w:rsidRPr="007D1523">
        <w:rPr>
          <w:rFonts w:ascii="Ebrima" w:hAnsi="Ebrima" w:cs="Arial"/>
          <w:sz w:val="24"/>
          <w:szCs w:val="24"/>
        </w:rPr>
        <w:t>Operations and Buildings Management:</w:t>
      </w:r>
    </w:p>
    <w:p w14:paraId="4968F41B" w14:textId="77777777" w:rsidR="000C1932" w:rsidRPr="007D1523" w:rsidRDefault="000C1932" w:rsidP="000C1932">
      <w:pPr>
        <w:spacing w:after="0" w:line="240" w:lineRule="auto"/>
        <w:rPr>
          <w:rFonts w:ascii="Ebrima" w:hAnsi="Ebrima"/>
          <w:sz w:val="24"/>
          <w:szCs w:val="24"/>
        </w:rPr>
      </w:pPr>
    </w:p>
    <w:p w14:paraId="5A699470"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 xml:space="preserve">Manage the day-to-day operation of East Grinstead Museum and its facilities. This includes management of volunteers, visitors, security, health &amp; safety, </w:t>
      </w:r>
      <w:r w:rsidRPr="007D1523">
        <w:rPr>
          <w:rFonts w:ascii="Ebrima" w:hAnsi="Ebrima"/>
          <w:sz w:val="24"/>
          <w:szCs w:val="24"/>
        </w:rPr>
        <w:lastRenderedPageBreak/>
        <w:t>cleaning, buildings related contracts/insurances, retail, events, tours, and group visits</w:t>
      </w:r>
    </w:p>
    <w:p w14:paraId="1F70645B"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Ensure regular/essential site maintenance is carried out by suitably qualified/experienced contractors (electrical, heating, plumbing etc); carry out routine maintenance checks, resolving faults and issues as they arise - reporting major issues to the board of trustees</w:t>
      </w:r>
    </w:p>
    <w:p w14:paraId="35C6BE77"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Act as East Grinstead Museum’s Health &amp; Safety (H&amp;S) Officer to ensure that an appropriate system of checks, reporting and incident management is in place</w:t>
      </w:r>
    </w:p>
    <w:p w14:paraId="2485B90B"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Review building, visitors, and events risk assessments on a regular basis</w:t>
      </w:r>
    </w:p>
    <w:p w14:paraId="39189E5B"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Be responsible for fire control and intruder alarm systems including regular drills and testing</w:t>
      </w:r>
    </w:p>
    <w:p w14:paraId="007FEE37" w14:textId="77777777" w:rsidR="000C1932" w:rsidRPr="007D1523" w:rsidRDefault="000C1932" w:rsidP="000C1932">
      <w:pPr>
        <w:pStyle w:val="ListParagraph"/>
        <w:numPr>
          <w:ilvl w:val="0"/>
          <w:numId w:val="8"/>
        </w:numPr>
        <w:spacing w:after="0" w:line="240" w:lineRule="auto"/>
        <w:rPr>
          <w:rFonts w:ascii="Ebrima" w:hAnsi="Ebrima"/>
          <w:sz w:val="24"/>
          <w:szCs w:val="24"/>
        </w:rPr>
      </w:pPr>
      <w:r w:rsidRPr="007D1523">
        <w:rPr>
          <w:rFonts w:ascii="Ebrima" w:hAnsi="Ebrima"/>
          <w:sz w:val="24"/>
          <w:szCs w:val="24"/>
        </w:rPr>
        <w:t>Review and update policies and procedures related to the operation of the site as directed by the trustees (H&amp;S, events, bookings, fire control, first aid, salvage plans and emergency evacuation, cleaning, out of hours working and monitoring datasheets, GDPR etc.)</w:t>
      </w:r>
    </w:p>
    <w:p w14:paraId="243C2709" w14:textId="77777777" w:rsidR="007D1523" w:rsidRPr="007D1523" w:rsidRDefault="007D1523" w:rsidP="007D1523">
      <w:pPr>
        <w:pStyle w:val="ListParagraph"/>
        <w:spacing w:after="0" w:line="240" w:lineRule="auto"/>
        <w:ind w:left="360"/>
        <w:rPr>
          <w:rFonts w:ascii="Ebrima" w:hAnsi="Ebrima"/>
          <w:sz w:val="24"/>
          <w:szCs w:val="24"/>
        </w:rPr>
      </w:pPr>
    </w:p>
    <w:p w14:paraId="528BEE36" w14:textId="05FEADC6" w:rsidR="007D1523" w:rsidRPr="007D1523" w:rsidRDefault="007D1523" w:rsidP="007D1523">
      <w:pPr>
        <w:spacing w:after="0" w:line="240" w:lineRule="auto"/>
        <w:rPr>
          <w:rFonts w:ascii="Ebrima" w:hAnsi="Ebrima"/>
          <w:sz w:val="24"/>
          <w:szCs w:val="24"/>
        </w:rPr>
      </w:pPr>
      <w:r w:rsidRPr="007D1523">
        <w:rPr>
          <w:rFonts w:ascii="Ebrima" w:hAnsi="Ebrima"/>
          <w:sz w:val="24"/>
          <w:szCs w:val="24"/>
        </w:rPr>
        <w:t>Other:</w:t>
      </w:r>
    </w:p>
    <w:p w14:paraId="695F8D21" w14:textId="77777777" w:rsidR="007D1523" w:rsidRPr="007D1523" w:rsidRDefault="007D1523" w:rsidP="007D1523">
      <w:pPr>
        <w:pStyle w:val="ListParagraph"/>
        <w:numPr>
          <w:ilvl w:val="0"/>
          <w:numId w:val="8"/>
        </w:numPr>
        <w:spacing w:after="0" w:line="240" w:lineRule="auto"/>
        <w:rPr>
          <w:rFonts w:ascii="Ebrima" w:hAnsi="Ebrima"/>
          <w:sz w:val="24"/>
          <w:szCs w:val="24"/>
        </w:rPr>
      </w:pPr>
      <w:r w:rsidRPr="007D1523">
        <w:rPr>
          <w:rFonts w:ascii="Ebrima" w:hAnsi="Ebrima"/>
          <w:sz w:val="24"/>
          <w:szCs w:val="24"/>
        </w:rPr>
        <w:t>Manage delegated budgets</w:t>
      </w:r>
    </w:p>
    <w:p w14:paraId="11B61803" w14:textId="77777777" w:rsidR="007D1523" w:rsidRPr="007D1523" w:rsidRDefault="007D1523" w:rsidP="007D1523">
      <w:pPr>
        <w:pStyle w:val="ListParagraph"/>
        <w:numPr>
          <w:ilvl w:val="0"/>
          <w:numId w:val="8"/>
        </w:numPr>
        <w:spacing w:after="0" w:line="240" w:lineRule="auto"/>
        <w:rPr>
          <w:rFonts w:ascii="Ebrima" w:hAnsi="Ebrima"/>
          <w:sz w:val="24"/>
          <w:szCs w:val="24"/>
        </w:rPr>
      </w:pPr>
      <w:r w:rsidRPr="007D1523">
        <w:rPr>
          <w:rFonts w:ascii="Ebrima" w:hAnsi="Ebrima"/>
          <w:sz w:val="24"/>
          <w:szCs w:val="24"/>
        </w:rPr>
        <w:t>Report regularly to East Grinstead Museum’s board of trustees</w:t>
      </w:r>
    </w:p>
    <w:p w14:paraId="0EC2FC8E" w14:textId="77777777" w:rsidR="007D1523" w:rsidRPr="007D1523" w:rsidRDefault="007D1523" w:rsidP="007D1523">
      <w:pPr>
        <w:spacing w:after="0" w:line="240" w:lineRule="auto"/>
        <w:rPr>
          <w:rFonts w:ascii="Ebrima" w:hAnsi="Ebrima"/>
          <w:sz w:val="24"/>
          <w:szCs w:val="24"/>
        </w:rPr>
      </w:pPr>
    </w:p>
    <w:p w14:paraId="432847EA" w14:textId="77777777" w:rsidR="00C76B44" w:rsidRPr="00C76B44" w:rsidRDefault="00C76B44" w:rsidP="00C76B44">
      <w:pPr>
        <w:pStyle w:val="ListParagraph"/>
        <w:spacing w:after="0" w:line="240" w:lineRule="auto"/>
        <w:ind w:left="360"/>
        <w:rPr>
          <w:rFonts w:ascii="Ebrima" w:hAnsi="Ebrima"/>
          <w:sz w:val="24"/>
          <w:szCs w:val="24"/>
        </w:rPr>
      </w:pPr>
    </w:p>
    <w:p w14:paraId="2563D8CA" w14:textId="74B16FF3" w:rsidR="00121D2B" w:rsidRPr="00D6140B" w:rsidRDefault="00121D2B" w:rsidP="00D6140B">
      <w:pPr>
        <w:spacing w:after="0" w:line="240" w:lineRule="auto"/>
        <w:rPr>
          <w:rFonts w:ascii="Ebrima" w:hAnsi="Ebrima" w:cs="Arial"/>
          <w:b/>
          <w:bCs/>
          <w:sz w:val="24"/>
          <w:szCs w:val="24"/>
        </w:rPr>
      </w:pPr>
      <w:r w:rsidRPr="00D6140B">
        <w:rPr>
          <w:rFonts w:ascii="Ebrima" w:hAnsi="Ebrima" w:cs="Arial"/>
          <w:b/>
          <w:bCs/>
          <w:sz w:val="24"/>
          <w:szCs w:val="24"/>
        </w:rPr>
        <w:t>Person Specification</w:t>
      </w:r>
    </w:p>
    <w:p w14:paraId="451781E4" w14:textId="7221A6FE" w:rsidR="00121D2B" w:rsidRPr="00D6140B" w:rsidRDefault="00121D2B" w:rsidP="00D6140B">
      <w:pPr>
        <w:spacing w:after="0" w:line="240" w:lineRule="auto"/>
        <w:rPr>
          <w:rFonts w:ascii="Ebrima" w:hAnsi="Ebrima" w:cs="Arial"/>
          <w:sz w:val="24"/>
          <w:szCs w:val="24"/>
        </w:rPr>
      </w:pPr>
    </w:p>
    <w:p w14:paraId="101042C1" w14:textId="51A03514" w:rsidR="00101E55" w:rsidRPr="00D6140B" w:rsidRDefault="00101E55" w:rsidP="00D6140B">
      <w:pPr>
        <w:spacing w:after="0" w:line="240" w:lineRule="auto"/>
        <w:rPr>
          <w:rFonts w:ascii="Ebrima" w:hAnsi="Ebrima" w:cs="Arial"/>
          <w:b/>
          <w:bCs/>
          <w:sz w:val="24"/>
          <w:szCs w:val="24"/>
        </w:rPr>
      </w:pPr>
      <w:r w:rsidRPr="00D6140B">
        <w:rPr>
          <w:rFonts w:ascii="Ebrima" w:hAnsi="Ebrima" w:cs="Arial"/>
          <w:b/>
          <w:bCs/>
          <w:sz w:val="24"/>
          <w:szCs w:val="24"/>
        </w:rPr>
        <w:t>Qualifications/Training</w:t>
      </w:r>
    </w:p>
    <w:p w14:paraId="50C0208F" w14:textId="3A70941E" w:rsidR="00CF454A" w:rsidRDefault="00101E55" w:rsidP="003209F0">
      <w:pPr>
        <w:spacing w:after="0" w:line="240" w:lineRule="auto"/>
        <w:rPr>
          <w:rFonts w:ascii="Ebrima" w:hAnsi="Ebrima" w:cs="Arial"/>
          <w:sz w:val="24"/>
          <w:szCs w:val="24"/>
        </w:rPr>
      </w:pPr>
      <w:r w:rsidRPr="00D6140B">
        <w:rPr>
          <w:rFonts w:ascii="Ebrima" w:hAnsi="Ebrima" w:cs="Arial"/>
          <w:b/>
          <w:bCs/>
          <w:sz w:val="24"/>
          <w:szCs w:val="24"/>
        </w:rPr>
        <w:t>Essential</w:t>
      </w:r>
      <w:r w:rsidR="003209F0" w:rsidRPr="003209F0">
        <w:rPr>
          <w:rFonts w:ascii="Ebrima" w:hAnsi="Ebrima" w:cs="Arial"/>
          <w:sz w:val="24"/>
          <w:szCs w:val="24"/>
        </w:rPr>
        <w:t xml:space="preserve"> </w:t>
      </w:r>
    </w:p>
    <w:p w14:paraId="668D18E6" w14:textId="0B4135D1" w:rsidR="00507A02" w:rsidRPr="00CF454A" w:rsidRDefault="00507A02" w:rsidP="00507A02">
      <w:pPr>
        <w:pStyle w:val="ListParagraph"/>
        <w:numPr>
          <w:ilvl w:val="0"/>
          <w:numId w:val="5"/>
        </w:numPr>
        <w:rPr>
          <w:rFonts w:ascii="Ebrima" w:hAnsi="Ebrima" w:cs="Arial"/>
          <w:sz w:val="24"/>
          <w:szCs w:val="24"/>
        </w:rPr>
      </w:pPr>
      <w:r w:rsidRPr="00CF454A">
        <w:rPr>
          <w:rFonts w:ascii="Ebrima" w:hAnsi="Ebrima" w:cs="Arial"/>
          <w:sz w:val="24"/>
          <w:szCs w:val="24"/>
        </w:rPr>
        <w:t xml:space="preserve">A </w:t>
      </w:r>
      <w:r>
        <w:rPr>
          <w:rFonts w:ascii="Ebrima" w:hAnsi="Ebrima" w:cs="Arial"/>
          <w:sz w:val="24"/>
          <w:szCs w:val="24"/>
        </w:rPr>
        <w:t xml:space="preserve">good </w:t>
      </w:r>
      <w:r w:rsidR="00FE5CFA">
        <w:rPr>
          <w:rFonts w:ascii="Ebrima" w:hAnsi="Ebrima" w:cs="Arial"/>
          <w:sz w:val="24"/>
          <w:szCs w:val="24"/>
        </w:rPr>
        <w:t xml:space="preserve">first </w:t>
      </w:r>
      <w:r>
        <w:rPr>
          <w:rFonts w:ascii="Ebrima" w:hAnsi="Ebrima" w:cs="Arial"/>
          <w:sz w:val="24"/>
          <w:szCs w:val="24"/>
        </w:rPr>
        <w:t>degree in a relevant subject (e.g. museum studies, archaeology, heritage management</w:t>
      </w:r>
      <w:r w:rsidR="00F46DF7">
        <w:rPr>
          <w:rFonts w:ascii="Ebrima" w:hAnsi="Ebrima" w:cs="Arial"/>
          <w:sz w:val="24"/>
          <w:szCs w:val="24"/>
        </w:rPr>
        <w:t>)</w:t>
      </w:r>
      <w:r>
        <w:rPr>
          <w:rFonts w:ascii="Ebrima" w:hAnsi="Ebrima" w:cs="Arial"/>
          <w:sz w:val="24"/>
          <w:szCs w:val="24"/>
        </w:rPr>
        <w:t xml:space="preserve"> or an equivalent </w:t>
      </w:r>
      <w:r w:rsidRPr="00CF454A">
        <w:rPr>
          <w:rFonts w:ascii="Ebrima" w:hAnsi="Ebrima" w:cs="Arial"/>
          <w:sz w:val="24"/>
          <w:szCs w:val="24"/>
        </w:rPr>
        <w:t>relevant professional qualification</w:t>
      </w:r>
      <w:r w:rsidR="00FE5CFA">
        <w:rPr>
          <w:rFonts w:ascii="Ebrima" w:hAnsi="Ebrima" w:cs="Arial"/>
          <w:sz w:val="24"/>
          <w:szCs w:val="24"/>
        </w:rPr>
        <w:t xml:space="preserve"> plus prior experience of working in a museum.</w:t>
      </w:r>
    </w:p>
    <w:p w14:paraId="2E2E88D7" w14:textId="7E84E41F" w:rsidR="00101E55" w:rsidRPr="00D6140B" w:rsidRDefault="00101E55" w:rsidP="00D6140B">
      <w:pPr>
        <w:spacing w:after="0" w:line="240" w:lineRule="auto"/>
        <w:rPr>
          <w:rFonts w:ascii="Ebrima" w:hAnsi="Ebrima" w:cs="Arial"/>
          <w:sz w:val="24"/>
          <w:szCs w:val="24"/>
        </w:rPr>
      </w:pPr>
    </w:p>
    <w:p w14:paraId="4B306C6D" w14:textId="345009DF" w:rsidR="00101E55" w:rsidRPr="00D6140B" w:rsidRDefault="00101E55" w:rsidP="00D6140B">
      <w:pPr>
        <w:spacing w:after="0" w:line="240" w:lineRule="auto"/>
        <w:rPr>
          <w:rFonts w:ascii="Ebrima" w:hAnsi="Ebrima" w:cs="Arial"/>
          <w:b/>
          <w:bCs/>
          <w:sz w:val="24"/>
          <w:szCs w:val="24"/>
        </w:rPr>
      </w:pPr>
      <w:r w:rsidRPr="00D6140B">
        <w:rPr>
          <w:rFonts w:ascii="Ebrima" w:hAnsi="Ebrima" w:cs="Arial"/>
          <w:b/>
          <w:bCs/>
          <w:sz w:val="24"/>
          <w:szCs w:val="24"/>
        </w:rPr>
        <w:t>Desirable</w:t>
      </w:r>
    </w:p>
    <w:p w14:paraId="413612F5" w14:textId="25A78CB0" w:rsidR="00101E55" w:rsidRDefault="00101E55" w:rsidP="00D6140B">
      <w:pPr>
        <w:pStyle w:val="ListParagraph"/>
        <w:numPr>
          <w:ilvl w:val="0"/>
          <w:numId w:val="5"/>
        </w:numPr>
        <w:spacing w:after="0" w:line="240" w:lineRule="auto"/>
        <w:rPr>
          <w:rFonts w:ascii="Ebrima" w:hAnsi="Ebrima" w:cs="Arial"/>
          <w:sz w:val="24"/>
          <w:szCs w:val="24"/>
        </w:rPr>
      </w:pPr>
      <w:r w:rsidRPr="00D6140B">
        <w:rPr>
          <w:rFonts w:ascii="Ebrima" w:hAnsi="Ebrima" w:cs="Arial"/>
          <w:sz w:val="24"/>
          <w:szCs w:val="24"/>
        </w:rPr>
        <w:t>Training in</w:t>
      </w:r>
      <w:r w:rsidR="00A50DF6">
        <w:rPr>
          <w:rFonts w:ascii="Ebrima" w:hAnsi="Ebrima" w:cs="Arial"/>
          <w:sz w:val="24"/>
          <w:szCs w:val="24"/>
        </w:rPr>
        <w:t>/familiarity with safeguarding of</w:t>
      </w:r>
      <w:r w:rsidRPr="00D6140B">
        <w:rPr>
          <w:rFonts w:ascii="Ebrima" w:hAnsi="Ebrima" w:cs="Arial"/>
          <w:sz w:val="24"/>
          <w:szCs w:val="24"/>
        </w:rPr>
        <w:t xml:space="preserve"> children/vulnerable adults </w:t>
      </w:r>
    </w:p>
    <w:p w14:paraId="2F145D31" w14:textId="7A45B9E1" w:rsidR="00507A02" w:rsidRDefault="00507A02" w:rsidP="00507A02">
      <w:pPr>
        <w:pStyle w:val="ListParagraph"/>
        <w:numPr>
          <w:ilvl w:val="0"/>
          <w:numId w:val="2"/>
        </w:numPr>
        <w:spacing w:after="0" w:line="240" w:lineRule="auto"/>
        <w:rPr>
          <w:rFonts w:ascii="Ebrima" w:hAnsi="Ebrima" w:cs="Arial"/>
          <w:sz w:val="24"/>
          <w:szCs w:val="24"/>
        </w:rPr>
      </w:pPr>
      <w:r w:rsidRPr="00D6140B">
        <w:rPr>
          <w:rFonts w:ascii="Ebrima" w:hAnsi="Ebrima" w:cs="Arial"/>
          <w:sz w:val="24"/>
          <w:szCs w:val="24"/>
        </w:rPr>
        <w:t xml:space="preserve">Training </w:t>
      </w:r>
      <w:r w:rsidR="00A50DF6">
        <w:rPr>
          <w:rFonts w:ascii="Ebrima" w:hAnsi="Ebrima" w:cs="Arial"/>
          <w:sz w:val="24"/>
          <w:szCs w:val="24"/>
        </w:rPr>
        <w:t>in/familiarity with</w:t>
      </w:r>
      <w:r w:rsidRPr="00D6140B">
        <w:rPr>
          <w:rFonts w:ascii="Ebrima" w:hAnsi="Ebrima" w:cs="Arial"/>
          <w:sz w:val="24"/>
          <w:szCs w:val="24"/>
        </w:rPr>
        <w:t xml:space="preserve"> Health &amp; Safety policies/legislation</w:t>
      </w:r>
    </w:p>
    <w:p w14:paraId="1C2ACD24" w14:textId="78A6B8B6" w:rsidR="00A50DF6" w:rsidRDefault="00684940" w:rsidP="00A50DF6">
      <w:pPr>
        <w:pStyle w:val="ListParagraph"/>
        <w:numPr>
          <w:ilvl w:val="0"/>
          <w:numId w:val="2"/>
        </w:numPr>
        <w:spacing w:after="0" w:line="240" w:lineRule="auto"/>
        <w:rPr>
          <w:rFonts w:ascii="Ebrima" w:hAnsi="Ebrima" w:cs="Arial"/>
          <w:sz w:val="24"/>
          <w:szCs w:val="24"/>
        </w:rPr>
      </w:pPr>
      <w:r>
        <w:rPr>
          <w:rFonts w:ascii="Ebrima" w:hAnsi="Ebrima" w:cs="Arial"/>
          <w:sz w:val="24"/>
          <w:szCs w:val="24"/>
        </w:rPr>
        <w:t xml:space="preserve">Possession of up to date </w:t>
      </w:r>
      <w:r w:rsidR="00A50DF6">
        <w:rPr>
          <w:rFonts w:ascii="Ebrima" w:hAnsi="Ebrima" w:cs="Arial"/>
          <w:sz w:val="24"/>
          <w:szCs w:val="24"/>
        </w:rPr>
        <w:t xml:space="preserve">First Aid qualification </w:t>
      </w:r>
      <w:r>
        <w:rPr>
          <w:rFonts w:ascii="Ebrima" w:hAnsi="Ebrima" w:cs="Arial"/>
          <w:sz w:val="24"/>
          <w:szCs w:val="24"/>
        </w:rPr>
        <w:t>or be willing to acquire it</w:t>
      </w:r>
    </w:p>
    <w:p w14:paraId="00E45A11" w14:textId="766387BA" w:rsidR="00B12730" w:rsidRDefault="00B12730" w:rsidP="00A50DF6">
      <w:pPr>
        <w:pStyle w:val="ListParagraph"/>
        <w:numPr>
          <w:ilvl w:val="0"/>
          <w:numId w:val="2"/>
        </w:numPr>
        <w:spacing w:after="0" w:line="240" w:lineRule="auto"/>
        <w:rPr>
          <w:rFonts w:ascii="Ebrima" w:hAnsi="Ebrima" w:cs="Arial"/>
          <w:sz w:val="24"/>
          <w:szCs w:val="24"/>
        </w:rPr>
      </w:pPr>
      <w:r>
        <w:rPr>
          <w:rFonts w:ascii="Ebrima" w:hAnsi="Ebrima" w:cs="Arial"/>
          <w:sz w:val="24"/>
          <w:szCs w:val="24"/>
        </w:rPr>
        <w:t>The ability to drive would be an advantage as the Museum’s catchment area covers rural villages with limited public transport.</w:t>
      </w:r>
    </w:p>
    <w:p w14:paraId="26E78240" w14:textId="3B47DCD2" w:rsidR="00CF454A" w:rsidRPr="002875CB" w:rsidRDefault="00CF454A" w:rsidP="002875CB">
      <w:pPr>
        <w:spacing w:after="0" w:line="240" w:lineRule="auto"/>
        <w:rPr>
          <w:rFonts w:ascii="Ebrima" w:hAnsi="Ebrima" w:cs="Arial"/>
          <w:sz w:val="24"/>
          <w:szCs w:val="24"/>
        </w:rPr>
      </w:pPr>
    </w:p>
    <w:p w14:paraId="6DE9FCF0" w14:textId="170DE3A6" w:rsidR="00101E55" w:rsidRDefault="00101E55" w:rsidP="00D6140B">
      <w:pPr>
        <w:spacing w:after="0" w:line="240" w:lineRule="auto"/>
        <w:rPr>
          <w:rFonts w:ascii="Ebrima" w:hAnsi="Ebrima" w:cs="Arial"/>
          <w:sz w:val="24"/>
          <w:szCs w:val="24"/>
        </w:rPr>
      </w:pPr>
    </w:p>
    <w:p w14:paraId="5CDDA2A4" w14:textId="77777777" w:rsidR="00145D17" w:rsidRPr="00D6140B" w:rsidRDefault="00145D17" w:rsidP="00D6140B">
      <w:pPr>
        <w:spacing w:after="0" w:line="240" w:lineRule="auto"/>
        <w:rPr>
          <w:rFonts w:ascii="Ebrima" w:hAnsi="Ebrima" w:cs="Arial"/>
          <w:b/>
          <w:bCs/>
          <w:sz w:val="24"/>
          <w:szCs w:val="24"/>
        </w:rPr>
      </w:pPr>
      <w:r w:rsidRPr="00D6140B">
        <w:rPr>
          <w:rFonts w:ascii="Ebrima" w:hAnsi="Ebrima" w:cs="Arial"/>
          <w:b/>
          <w:bCs/>
          <w:sz w:val="24"/>
          <w:szCs w:val="24"/>
        </w:rPr>
        <w:t>Knowledge/Skills/Experience</w:t>
      </w:r>
    </w:p>
    <w:p w14:paraId="4F27DDDC" w14:textId="00A8FC69" w:rsidR="00101E55" w:rsidRDefault="00101E55" w:rsidP="00D6140B">
      <w:pPr>
        <w:spacing w:after="0" w:line="240" w:lineRule="auto"/>
        <w:rPr>
          <w:rFonts w:ascii="Ebrima" w:hAnsi="Ebrima" w:cs="Arial"/>
          <w:b/>
          <w:bCs/>
          <w:sz w:val="24"/>
          <w:szCs w:val="24"/>
        </w:rPr>
      </w:pPr>
      <w:r w:rsidRPr="00D6140B">
        <w:rPr>
          <w:rFonts w:ascii="Ebrima" w:hAnsi="Ebrima" w:cs="Arial"/>
          <w:b/>
          <w:bCs/>
          <w:sz w:val="24"/>
          <w:szCs w:val="24"/>
        </w:rPr>
        <w:t>Essential</w:t>
      </w:r>
    </w:p>
    <w:p w14:paraId="4FE90214" w14:textId="3F9A9C58" w:rsidR="00B45636" w:rsidRDefault="00B45636" w:rsidP="00B45636">
      <w:pPr>
        <w:pStyle w:val="ListParagraph"/>
        <w:numPr>
          <w:ilvl w:val="0"/>
          <w:numId w:val="9"/>
        </w:numPr>
        <w:spacing w:after="0" w:line="240" w:lineRule="auto"/>
        <w:rPr>
          <w:rFonts w:ascii="Ebrima" w:hAnsi="Ebrima" w:cs="Arial"/>
          <w:sz w:val="24"/>
          <w:szCs w:val="24"/>
        </w:rPr>
      </w:pPr>
      <w:r>
        <w:rPr>
          <w:rFonts w:ascii="Ebrima" w:hAnsi="Ebrima" w:cs="Arial"/>
          <w:sz w:val="24"/>
          <w:szCs w:val="24"/>
        </w:rPr>
        <w:t>Previous experience of working in a museum, archive or strongly comparable role with evidence of good public/customer interaction and customer care skills.</w:t>
      </w:r>
    </w:p>
    <w:p w14:paraId="681E329C" w14:textId="77777777" w:rsidR="00263116" w:rsidRPr="007D1523" w:rsidRDefault="00263116" w:rsidP="00263116">
      <w:pPr>
        <w:pStyle w:val="ListParagraph"/>
        <w:numPr>
          <w:ilvl w:val="0"/>
          <w:numId w:val="9"/>
        </w:numPr>
        <w:spacing w:after="0" w:line="240" w:lineRule="auto"/>
        <w:rPr>
          <w:rFonts w:ascii="Ebrima" w:hAnsi="Ebrima" w:cs="Arial"/>
          <w:sz w:val="24"/>
          <w:szCs w:val="24"/>
        </w:rPr>
      </w:pPr>
      <w:r w:rsidRPr="007D1523">
        <w:rPr>
          <w:rFonts w:ascii="Ebrima" w:hAnsi="Ebrima" w:cs="Arial"/>
          <w:sz w:val="24"/>
          <w:szCs w:val="24"/>
        </w:rPr>
        <w:t>Experience in building/managing internal and external stakeholder relationships</w:t>
      </w:r>
    </w:p>
    <w:p w14:paraId="69886662" w14:textId="77777777" w:rsidR="00263116" w:rsidRPr="007D1523" w:rsidRDefault="00263116" w:rsidP="00263116">
      <w:pPr>
        <w:pStyle w:val="ListParagraph"/>
        <w:numPr>
          <w:ilvl w:val="0"/>
          <w:numId w:val="9"/>
        </w:numPr>
        <w:spacing w:after="0" w:line="240" w:lineRule="auto"/>
        <w:rPr>
          <w:rFonts w:ascii="Ebrima" w:hAnsi="Ebrima" w:cs="Arial"/>
          <w:sz w:val="24"/>
          <w:szCs w:val="24"/>
        </w:rPr>
      </w:pPr>
      <w:r w:rsidRPr="007D1523">
        <w:rPr>
          <w:rFonts w:ascii="Ebrima" w:hAnsi="Ebrima" w:cs="Arial"/>
          <w:sz w:val="24"/>
          <w:szCs w:val="24"/>
        </w:rPr>
        <w:lastRenderedPageBreak/>
        <w:t>Experience of managing budgets</w:t>
      </w:r>
    </w:p>
    <w:p w14:paraId="755030B7" w14:textId="0E328219" w:rsidR="003209F0" w:rsidRDefault="003209F0" w:rsidP="003209F0">
      <w:pPr>
        <w:pStyle w:val="ListParagraph"/>
        <w:numPr>
          <w:ilvl w:val="0"/>
          <w:numId w:val="9"/>
        </w:numPr>
        <w:spacing w:after="0" w:line="240" w:lineRule="auto"/>
        <w:rPr>
          <w:rFonts w:ascii="Ebrima" w:hAnsi="Ebrima" w:cs="Arial"/>
          <w:sz w:val="24"/>
          <w:szCs w:val="24"/>
        </w:rPr>
      </w:pPr>
      <w:r w:rsidRPr="003209F0">
        <w:rPr>
          <w:rFonts w:ascii="Ebrima" w:hAnsi="Ebrima" w:cs="Arial"/>
          <w:sz w:val="24"/>
          <w:szCs w:val="24"/>
        </w:rPr>
        <w:t xml:space="preserve">Experience of assessing risk, implementing, and taking responsibility for compliance issues and regulations (including </w:t>
      </w:r>
      <w:r w:rsidR="009900A0">
        <w:rPr>
          <w:rFonts w:ascii="Ebrima" w:hAnsi="Ebrima" w:cs="Arial"/>
          <w:sz w:val="24"/>
          <w:szCs w:val="24"/>
        </w:rPr>
        <w:t xml:space="preserve">buildings maintenance contracts, </w:t>
      </w:r>
      <w:r w:rsidRPr="003209F0">
        <w:rPr>
          <w:rFonts w:ascii="Ebrima" w:hAnsi="Ebrima" w:cs="Arial"/>
          <w:sz w:val="24"/>
          <w:szCs w:val="24"/>
        </w:rPr>
        <w:t>fire control, H&amp;S audit</w:t>
      </w:r>
      <w:r w:rsidR="00782ABB">
        <w:rPr>
          <w:rFonts w:ascii="Ebrima" w:hAnsi="Ebrima" w:cs="Arial"/>
          <w:sz w:val="24"/>
          <w:szCs w:val="24"/>
        </w:rPr>
        <w:t>s</w:t>
      </w:r>
      <w:r w:rsidRPr="003209F0">
        <w:rPr>
          <w:rFonts w:ascii="Ebrima" w:hAnsi="Ebrima" w:cs="Arial"/>
          <w:sz w:val="24"/>
          <w:szCs w:val="24"/>
        </w:rPr>
        <w:t>, first aid, salvage plans and emergency evacuation procedures)</w:t>
      </w:r>
    </w:p>
    <w:p w14:paraId="0837D2A7" w14:textId="52F7702D" w:rsidR="008869EF" w:rsidRPr="00D6140B" w:rsidRDefault="008869EF" w:rsidP="008869EF">
      <w:pPr>
        <w:pStyle w:val="ListParagraph"/>
        <w:numPr>
          <w:ilvl w:val="0"/>
          <w:numId w:val="2"/>
        </w:numPr>
        <w:spacing w:after="0" w:line="240" w:lineRule="auto"/>
        <w:rPr>
          <w:rFonts w:ascii="Ebrima" w:hAnsi="Ebrima" w:cs="Arial"/>
          <w:sz w:val="24"/>
          <w:szCs w:val="24"/>
        </w:rPr>
      </w:pPr>
      <w:r w:rsidRPr="00D6140B">
        <w:rPr>
          <w:rFonts w:ascii="Ebrima" w:hAnsi="Ebrima" w:cs="Arial"/>
          <w:sz w:val="24"/>
          <w:szCs w:val="24"/>
        </w:rPr>
        <w:t xml:space="preserve">Understanding of equal opportunities and </w:t>
      </w:r>
      <w:r w:rsidR="00B45636">
        <w:rPr>
          <w:rFonts w:ascii="Ebrima" w:hAnsi="Ebrima" w:cs="Arial"/>
          <w:sz w:val="24"/>
          <w:szCs w:val="24"/>
        </w:rPr>
        <w:t xml:space="preserve">a </w:t>
      </w:r>
      <w:r w:rsidRPr="00D6140B">
        <w:rPr>
          <w:rFonts w:ascii="Ebrima" w:hAnsi="Ebrima" w:cs="Arial"/>
          <w:sz w:val="24"/>
          <w:szCs w:val="24"/>
        </w:rPr>
        <w:t>strong commitment to break down barriers to access/inclusion</w:t>
      </w:r>
    </w:p>
    <w:p w14:paraId="6098FEBF" w14:textId="7F23ECD3" w:rsidR="008869EF" w:rsidRPr="00D6140B" w:rsidRDefault="008869EF" w:rsidP="008869EF">
      <w:pPr>
        <w:pStyle w:val="ListParagraph"/>
        <w:numPr>
          <w:ilvl w:val="0"/>
          <w:numId w:val="2"/>
        </w:numPr>
        <w:spacing w:after="0" w:line="240" w:lineRule="auto"/>
        <w:rPr>
          <w:rFonts w:ascii="Ebrima" w:hAnsi="Ebrima" w:cs="Arial"/>
          <w:sz w:val="24"/>
          <w:szCs w:val="24"/>
        </w:rPr>
      </w:pPr>
      <w:r w:rsidRPr="00D6140B">
        <w:rPr>
          <w:rFonts w:ascii="Ebrima" w:hAnsi="Ebrima" w:cs="Arial"/>
          <w:sz w:val="24"/>
          <w:szCs w:val="24"/>
        </w:rPr>
        <w:t>Excellent communication</w:t>
      </w:r>
      <w:r w:rsidR="00B45636">
        <w:rPr>
          <w:rFonts w:ascii="Ebrima" w:hAnsi="Ebrima" w:cs="Arial"/>
          <w:sz w:val="24"/>
          <w:szCs w:val="24"/>
        </w:rPr>
        <w:t>, presentation</w:t>
      </w:r>
      <w:r w:rsidR="005A71B8">
        <w:rPr>
          <w:rFonts w:ascii="Ebrima" w:hAnsi="Ebrima" w:cs="Arial"/>
          <w:sz w:val="24"/>
          <w:szCs w:val="24"/>
        </w:rPr>
        <w:t xml:space="preserve"> and</w:t>
      </w:r>
      <w:r w:rsidRPr="00D6140B">
        <w:rPr>
          <w:rFonts w:ascii="Ebrima" w:hAnsi="Ebrima" w:cs="Arial"/>
          <w:sz w:val="24"/>
          <w:szCs w:val="24"/>
        </w:rPr>
        <w:t xml:space="preserve"> </w:t>
      </w:r>
      <w:r>
        <w:rPr>
          <w:rFonts w:ascii="Ebrima" w:hAnsi="Ebrima" w:cs="Arial"/>
          <w:sz w:val="24"/>
          <w:szCs w:val="24"/>
        </w:rPr>
        <w:t>written</w:t>
      </w:r>
      <w:r w:rsidRPr="00D6140B">
        <w:rPr>
          <w:rFonts w:ascii="Ebrima" w:hAnsi="Ebrima" w:cs="Arial"/>
          <w:sz w:val="24"/>
          <w:szCs w:val="24"/>
        </w:rPr>
        <w:t xml:space="preserve"> skills</w:t>
      </w:r>
    </w:p>
    <w:p w14:paraId="6871DA6C" w14:textId="21DDC7B5" w:rsidR="008869EF" w:rsidRPr="00D6140B" w:rsidRDefault="008869EF" w:rsidP="008869EF">
      <w:pPr>
        <w:pStyle w:val="ListParagraph"/>
        <w:numPr>
          <w:ilvl w:val="0"/>
          <w:numId w:val="2"/>
        </w:numPr>
        <w:spacing w:after="0" w:line="240" w:lineRule="auto"/>
        <w:rPr>
          <w:rFonts w:ascii="Ebrima" w:hAnsi="Ebrima" w:cs="Arial"/>
          <w:sz w:val="24"/>
          <w:szCs w:val="24"/>
        </w:rPr>
      </w:pPr>
      <w:r w:rsidRPr="00D6140B">
        <w:rPr>
          <w:rFonts w:ascii="Ebrima" w:hAnsi="Ebrima" w:cs="Arial"/>
          <w:sz w:val="24"/>
          <w:szCs w:val="24"/>
        </w:rPr>
        <w:t>Computer literate and able to use a wide range of software</w:t>
      </w:r>
    </w:p>
    <w:p w14:paraId="2EC88A30" w14:textId="4485F57B" w:rsidR="003209F0" w:rsidRDefault="003209F0" w:rsidP="003209F0">
      <w:pPr>
        <w:spacing w:after="0" w:line="240" w:lineRule="auto"/>
        <w:rPr>
          <w:rFonts w:ascii="Ebrima" w:hAnsi="Ebrima" w:cs="Arial"/>
          <w:sz w:val="24"/>
          <w:szCs w:val="24"/>
        </w:rPr>
      </w:pPr>
    </w:p>
    <w:p w14:paraId="62274F84" w14:textId="2D6E6F1A" w:rsidR="003209F0" w:rsidRPr="003209F0" w:rsidRDefault="003209F0" w:rsidP="003209F0">
      <w:pPr>
        <w:spacing w:after="0" w:line="240" w:lineRule="auto"/>
        <w:rPr>
          <w:rFonts w:ascii="Ebrima" w:hAnsi="Ebrima" w:cs="Arial"/>
          <w:b/>
          <w:bCs/>
          <w:sz w:val="24"/>
          <w:szCs w:val="24"/>
        </w:rPr>
      </w:pPr>
      <w:r w:rsidRPr="003209F0">
        <w:rPr>
          <w:rFonts w:ascii="Ebrima" w:hAnsi="Ebrima" w:cs="Arial"/>
          <w:b/>
          <w:bCs/>
          <w:sz w:val="24"/>
          <w:szCs w:val="24"/>
        </w:rPr>
        <w:t>Desirable</w:t>
      </w:r>
    </w:p>
    <w:p w14:paraId="0F7A1A4F" w14:textId="0B34E239" w:rsidR="006C25E2" w:rsidRPr="002875CB" w:rsidRDefault="006C25E2" w:rsidP="002875CB">
      <w:pPr>
        <w:pStyle w:val="ListParagraph"/>
        <w:numPr>
          <w:ilvl w:val="0"/>
          <w:numId w:val="10"/>
        </w:numPr>
        <w:spacing w:after="0" w:line="240" w:lineRule="auto"/>
        <w:rPr>
          <w:rFonts w:ascii="Ebrima" w:hAnsi="Ebrima" w:cs="Arial"/>
          <w:sz w:val="24"/>
          <w:szCs w:val="24"/>
        </w:rPr>
      </w:pPr>
      <w:r>
        <w:rPr>
          <w:rFonts w:ascii="Ebrima" w:hAnsi="Ebrima" w:cs="Arial"/>
          <w:sz w:val="24"/>
          <w:szCs w:val="24"/>
        </w:rPr>
        <w:t>E</w:t>
      </w:r>
      <w:r w:rsidRPr="003209F0">
        <w:rPr>
          <w:rFonts w:ascii="Ebrima" w:hAnsi="Ebrima" w:cs="Arial"/>
          <w:sz w:val="24"/>
          <w:szCs w:val="24"/>
        </w:rPr>
        <w:t>xperience of day-to-day operation</w:t>
      </w:r>
      <w:r>
        <w:rPr>
          <w:rFonts w:ascii="Ebrima" w:hAnsi="Ebrima" w:cs="Arial"/>
          <w:sz w:val="24"/>
          <w:szCs w:val="24"/>
        </w:rPr>
        <w:t>s</w:t>
      </w:r>
      <w:r w:rsidRPr="003209F0">
        <w:rPr>
          <w:rFonts w:ascii="Ebrima" w:hAnsi="Ebrima" w:cs="Arial"/>
          <w:sz w:val="24"/>
          <w:szCs w:val="24"/>
        </w:rPr>
        <w:t xml:space="preserve"> management of </w:t>
      </w:r>
      <w:r>
        <w:rPr>
          <w:rFonts w:ascii="Ebrima" w:hAnsi="Ebrima" w:cs="Arial"/>
          <w:sz w:val="24"/>
          <w:szCs w:val="24"/>
        </w:rPr>
        <w:t xml:space="preserve">a </w:t>
      </w:r>
      <w:r w:rsidRPr="003209F0">
        <w:rPr>
          <w:rFonts w:ascii="Ebrima" w:hAnsi="Ebrima" w:cs="Arial"/>
          <w:sz w:val="24"/>
          <w:szCs w:val="24"/>
        </w:rPr>
        <w:t xml:space="preserve">small </w:t>
      </w:r>
      <w:r>
        <w:rPr>
          <w:rFonts w:ascii="Ebrima" w:hAnsi="Ebrima" w:cs="Arial"/>
          <w:sz w:val="24"/>
          <w:szCs w:val="24"/>
        </w:rPr>
        <w:t xml:space="preserve">organisation open to the public, e.g. </w:t>
      </w:r>
      <w:r w:rsidRPr="003209F0">
        <w:rPr>
          <w:rFonts w:ascii="Ebrima" w:hAnsi="Ebrima" w:cs="Arial"/>
          <w:sz w:val="24"/>
          <w:szCs w:val="24"/>
        </w:rPr>
        <w:t>museum</w:t>
      </w:r>
      <w:r>
        <w:rPr>
          <w:rFonts w:ascii="Ebrima" w:hAnsi="Ebrima" w:cs="Arial"/>
          <w:sz w:val="24"/>
          <w:szCs w:val="24"/>
        </w:rPr>
        <w:t>, heritage venue retail business etc.</w:t>
      </w:r>
    </w:p>
    <w:p w14:paraId="6D05EDEF" w14:textId="3306305C" w:rsidR="00684940" w:rsidRPr="005A71B8" w:rsidRDefault="00684940" w:rsidP="00684940">
      <w:pPr>
        <w:pStyle w:val="ListParagraph"/>
        <w:numPr>
          <w:ilvl w:val="0"/>
          <w:numId w:val="10"/>
        </w:numPr>
        <w:rPr>
          <w:rFonts w:ascii="Ebrima" w:hAnsi="Ebrima" w:cs="Arial"/>
          <w:sz w:val="24"/>
          <w:szCs w:val="24"/>
        </w:rPr>
      </w:pPr>
      <w:r w:rsidRPr="005A71B8">
        <w:rPr>
          <w:rFonts w:ascii="Ebrima" w:hAnsi="Ebrima" w:cs="Arial"/>
          <w:sz w:val="24"/>
          <w:szCs w:val="24"/>
        </w:rPr>
        <w:t>Experience of managing a museum collection in</w:t>
      </w:r>
      <w:r>
        <w:rPr>
          <w:rFonts w:ascii="Ebrima" w:hAnsi="Ebrima" w:cs="Arial"/>
          <w:sz w:val="24"/>
          <w:szCs w:val="24"/>
        </w:rPr>
        <w:t xml:space="preserve"> </w:t>
      </w:r>
      <w:r w:rsidRPr="005A71B8">
        <w:rPr>
          <w:rFonts w:ascii="Ebrima" w:hAnsi="Ebrima" w:cs="Arial"/>
          <w:sz w:val="24"/>
          <w:szCs w:val="24"/>
        </w:rPr>
        <w:t>line with published standards</w:t>
      </w:r>
    </w:p>
    <w:p w14:paraId="156D8B29" w14:textId="38BD4CE7" w:rsidR="00263116" w:rsidRPr="00263116" w:rsidRDefault="00263116" w:rsidP="00263116">
      <w:pPr>
        <w:pStyle w:val="ListParagraph"/>
        <w:numPr>
          <w:ilvl w:val="0"/>
          <w:numId w:val="10"/>
        </w:numPr>
        <w:rPr>
          <w:rFonts w:ascii="Ebrima" w:hAnsi="Ebrima" w:cs="Arial"/>
          <w:sz w:val="24"/>
          <w:szCs w:val="24"/>
        </w:rPr>
      </w:pPr>
      <w:r w:rsidRPr="00263116">
        <w:rPr>
          <w:rFonts w:ascii="Ebrima" w:hAnsi="Ebrima" w:cs="Arial"/>
          <w:sz w:val="24"/>
          <w:szCs w:val="24"/>
        </w:rPr>
        <w:t>Knowledge of audience development</w:t>
      </w:r>
      <w:r w:rsidR="00684940">
        <w:rPr>
          <w:rFonts w:ascii="Ebrima" w:hAnsi="Ebrima" w:cs="Arial"/>
          <w:sz w:val="24"/>
          <w:szCs w:val="24"/>
        </w:rPr>
        <w:t xml:space="preserve">, </w:t>
      </w:r>
      <w:r w:rsidR="00684940" w:rsidRPr="005A71B8">
        <w:rPr>
          <w:rFonts w:ascii="Ebrima" w:hAnsi="Ebrima" w:cs="Arial"/>
          <w:sz w:val="24"/>
          <w:szCs w:val="24"/>
        </w:rPr>
        <w:t>informal/formal learning</w:t>
      </w:r>
      <w:r w:rsidRPr="00263116">
        <w:rPr>
          <w:rFonts w:ascii="Ebrima" w:hAnsi="Ebrima" w:cs="Arial"/>
          <w:sz w:val="24"/>
          <w:szCs w:val="24"/>
        </w:rPr>
        <w:t xml:space="preserve"> and community engagement strategies/programming</w:t>
      </w:r>
    </w:p>
    <w:p w14:paraId="268067DB" w14:textId="77777777" w:rsidR="00263116" w:rsidRPr="00263116" w:rsidRDefault="00263116" w:rsidP="00263116">
      <w:pPr>
        <w:pStyle w:val="ListParagraph"/>
        <w:numPr>
          <w:ilvl w:val="0"/>
          <w:numId w:val="10"/>
        </w:numPr>
        <w:rPr>
          <w:rFonts w:ascii="Ebrima" w:hAnsi="Ebrima" w:cs="Arial"/>
          <w:sz w:val="24"/>
          <w:szCs w:val="24"/>
        </w:rPr>
      </w:pPr>
      <w:r w:rsidRPr="00263116">
        <w:rPr>
          <w:rFonts w:ascii="Ebrima" w:hAnsi="Ebrima" w:cs="Arial"/>
          <w:sz w:val="24"/>
          <w:szCs w:val="24"/>
        </w:rPr>
        <w:t>Knowledge of key marketing strategies that are effective in reaching audiences</w:t>
      </w:r>
    </w:p>
    <w:p w14:paraId="271D0CBC" w14:textId="77777777" w:rsidR="00263116" w:rsidRPr="00263116" w:rsidRDefault="00263116" w:rsidP="00263116">
      <w:pPr>
        <w:pStyle w:val="ListParagraph"/>
        <w:numPr>
          <w:ilvl w:val="0"/>
          <w:numId w:val="10"/>
        </w:numPr>
        <w:rPr>
          <w:rFonts w:ascii="Ebrima" w:hAnsi="Ebrima" w:cs="Arial"/>
          <w:sz w:val="24"/>
          <w:szCs w:val="24"/>
        </w:rPr>
      </w:pPr>
      <w:r w:rsidRPr="00263116">
        <w:rPr>
          <w:rFonts w:ascii="Ebrima" w:hAnsi="Ebrima" w:cs="Arial"/>
          <w:sz w:val="24"/>
          <w:szCs w:val="24"/>
        </w:rPr>
        <w:t>Experience of reporting to boards of trustees/senior management</w:t>
      </w:r>
    </w:p>
    <w:p w14:paraId="19076E88" w14:textId="4FFF2C0F" w:rsidR="003209F0" w:rsidRPr="00E47BAA" w:rsidRDefault="003209F0" w:rsidP="00E47BAA">
      <w:pPr>
        <w:pStyle w:val="ListParagraph"/>
        <w:numPr>
          <w:ilvl w:val="0"/>
          <w:numId w:val="10"/>
        </w:numPr>
        <w:spacing w:after="0" w:line="240" w:lineRule="auto"/>
        <w:rPr>
          <w:rFonts w:ascii="Ebrima" w:hAnsi="Ebrima" w:cs="Arial"/>
          <w:sz w:val="24"/>
          <w:szCs w:val="24"/>
        </w:rPr>
      </w:pPr>
      <w:r w:rsidRPr="00E47BAA">
        <w:rPr>
          <w:rFonts w:ascii="Ebrima" w:hAnsi="Ebrima" w:cs="Arial"/>
          <w:sz w:val="24"/>
          <w:szCs w:val="24"/>
        </w:rPr>
        <w:t>Experience of writing policies, operational and procedural manuals, and monitoring systems</w:t>
      </w:r>
    </w:p>
    <w:p w14:paraId="255D639E" w14:textId="151A871C" w:rsidR="00223BF3" w:rsidRPr="008869EF" w:rsidRDefault="003209F0" w:rsidP="00D6140B">
      <w:pPr>
        <w:pStyle w:val="ListParagraph"/>
        <w:numPr>
          <w:ilvl w:val="0"/>
          <w:numId w:val="10"/>
        </w:numPr>
        <w:spacing w:after="0" w:line="240" w:lineRule="auto"/>
        <w:rPr>
          <w:rFonts w:ascii="Ebrima" w:hAnsi="Ebrima" w:cs="Arial"/>
          <w:sz w:val="24"/>
          <w:szCs w:val="24"/>
        </w:rPr>
      </w:pPr>
      <w:r w:rsidRPr="00E47BAA">
        <w:rPr>
          <w:rFonts w:ascii="Ebrima" w:hAnsi="Ebrima" w:cs="Arial"/>
          <w:sz w:val="24"/>
          <w:szCs w:val="24"/>
        </w:rPr>
        <w:t xml:space="preserve">Experience of ensuring compliance </w:t>
      </w:r>
      <w:r w:rsidR="00B45636">
        <w:rPr>
          <w:rFonts w:ascii="Ebrima" w:hAnsi="Ebrima" w:cs="Arial"/>
          <w:sz w:val="24"/>
          <w:szCs w:val="24"/>
        </w:rPr>
        <w:t>with</w:t>
      </w:r>
      <w:r w:rsidR="00B45636" w:rsidRPr="00E47BAA">
        <w:rPr>
          <w:rFonts w:ascii="Ebrima" w:hAnsi="Ebrima" w:cs="Arial"/>
          <w:sz w:val="24"/>
          <w:szCs w:val="24"/>
        </w:rPr>
        <w:t xml:space="preserve"> </w:t>
      </w:r>
      <w:r w:rsidRPr="00E47BAA">
        <w:rPr>
          <w:rFonts w:ascii="Ebrima" w:hAnsi="Ebrima" w:cs="Arial"/>
          <w:sz w:val="24"/>
          <w:szCs w:val="24"/>
        </w:rPr>
        <w:t xml:space="preserve">property facilities and services (heating, lighting etc) </w:t>
      </w:r>
      <w:r w:rsidR="00B45636">
        <w:rPr>
          <w:rFonts w:ascii="Ebrima" w:hAnsi="Ebrima" w:cs="Arial"/>
          <w:sz w:val="24"/>
          <w:szCs w:val="24"/>
        </w:rPr>
        <w:t xml:space="preserve">standards </w:t>
      </w:r>
      <w:r w:rsidRPr="00E47BAA">
        <w:rPr>
          <w:rFonts w:ascii="Ebrima" w:hAnsi="Ebrima" w:cs="Arial"/>
          <w:sz w:val="24"/>
          <w:szCs w:val="24"/>
        </w:rPr>
        <w:t>and monitoring service agreements</w:t>
      </w:r>
    </w:p>
    <w:p w14:paraId="487A8638" w14:textId="2DC9885C" w:rsidR="002875CB" w:rsidRDefault="00E47BAA" w:rsidP="002875CB">
      <w:pPr>
        <w:pStyle w:val="ListParagraph"/>
        <w:numPr>
          <w:ilvl w:val="0"/>
          <w:numId w:val="9"/>
        </w:numPr>
        <w:spacing w:after="0" w:line="240" w:lineRule="auto"/>
        <w:rPr>
          <w:rFonts w:ascii="Ebrima" w:hAnsi="Ebrima" w:cs="Arial"/>
          <w:sz w:val="24"/>
          <w:szCs w:val="24"/>
        </w:rPr>
      </w:pPr>
      <w:r>
        <w:rPr>
          <w:rFonts w:ascii="Ebrima" w:hAnsi="Ebrima" w:cs="Arial"/>
          <w:sz w:val="24"/>
          <w:szCs w:val="24"/>
        </w:rPr>
        <w:t>Experience of</w:t>
      </w:r>
      <w:r w:rsidR="001E7C29">
        <w:rPr>
          <w:rFonts w:ascii="Ebrima" w:hAnsi="Ebrima" w:cs="Arial"/>
          <w:sz w:val="24"/>
          <w:szCs w:val="24"/>
        </w:rPr>
        <w:t xml:space="preserve"> gathering customer feedback</w:t>
      </w:r>
      <w:r w:rsidR="002875CB" w:rsidRPr="002875CB">
        <w:rPr>
          <w:rFonts w:ascii="Ebrima" w:hAnsi="Ebrima" w:cs="Arial"/>
          <w:sz w:val="24"/>
          <w:szCs w:val="24"/>
        </w:rPr>
        <w:t xml:space="preserve"> </w:t>
      </w:r>
      <w:r w:rsidR="002875CB">
        <w:rPr>
          <w:rFonts w:ascii="Ebrima" w:hAnsi="Ebrima" w:cs="Arial"/>
          <w:sz w:val="24"/>
          <w:szCs w:val="24"/>
        </w:rPr>
        <w:t>Knowledge of and familiarity with Integrated Pest Management, environmental monitoring and other preventive conservation practices</w:t>
      </w:r>
    </w:p>
    <w:p w14:paraId="1F7BE418" w14:textId="77777777" w:rsidR="002875CB" w:rsidRPr="003209F0" w:rsidRDefault="002875CB" w:rsidP="002875CB">
      <w:pPr>
        <w:pStyle w:val="ListParagraph"/>
        <w:numPr>
          <w:ilvl w:val="0"/>
          <w:numId w:val="9"/>
        </w:numPr>
        <w:spacing w:after="0" w:line="240" w:lineRule="auto"/>
        <w:rPr>
          <w:rFonts w:ascii="Ebrima" w:hAnsi="Ebrima" w:cs="Arial"/>
          <w:sz w:val="24"/>
          <w:szCs w:val="24"/>
        </w:rPr>
      </w:pPr>
      <w:r>
        <w:rPr>
          <w:rFonts w:ascii="Ebrima" w:hAnsi="Ebrima" w:cs="Arial"/>
          <w:sz w:val="24"/>
          <w:szCs w:val="24"/>
        </w:rPr>
        <w:t>Knowledge of and familiarity with SPECTRUM standards of collections documentation</w:t>
      </w:r>
    </w:p>
    <w:p w14:paraId="6EEA26B6" w14:textId="77777777" w:rsidR="002875CB" w:rsidRDefault="002875CB" w:rsidP="002875CB">
      <w:pPr>
        <w:pStyle w:val="ListParagraph"/>
        <w:numPr>
          <w:ilvl w:val="0"/>
          <w:numId w:val="9"/>
        </w:numPr>
        <w:spacing w:after="0" w:line="240" w:lineRule="auto"/>
        <w:rPr>
          <w:rFonts w:ascii="Ebrima" w:hAnsi="Ebrima" w:cs="Arial"/>
          <w:sz w:val="24"/>
          <w:szCs w:val="24"/>
        </w:rPr>
      </w:pPr>
      <w:r w:rsidRPr="003209F0">
        <w:rPr>
          <w:rFonts w:ascii="Ebrima" w:hAnsi="Ebrima" w:cs="Arial"/>
          <w:sz w:val="24"/>
          <w:szCs w:val="24"/>
        </w:rPr>
        <w:t xml:space="preserve">Experience of recruiting, managing, </w:t>
      </w:r>
      <w:r>
        <w:rPr>
          <w:rFonts w:ascii="Ebrima" w:hAnsi="Ebrima" w:cs="Arial"/>
          <w:sz w:val="24"/>
          <w:szCs w:val="24"/>
        </w:rPr>
        <w:t xml:space="preserve">motivating </w:t>
      </w:r>
      <w:r w:rsidRPr="003209F0">
        <w:rPr>
          <w:rFonts w:ascii="Ebrima" w:hAnsi="Ebrima" w:cs="Arial"/>
          <w:sz w:val="24"/>
          <w:szCs w:val="24"/>
        </w:rPr>
        <w:t>and training volunteers, and knowledge of up-to-date legislation</w:t>
      </w:r>
      <w:r>
        <w:rPr>
          <w:rFonts w:ascii="Ebrima" w:hAnsi="Ebrima" w:cs="Arial"/>
          <w:sz w:val="24"/>
          <w:szCs w:val="24"/>
        </w:rPr>
        <w:t xml:space="preserve"> in line with</w:t>
      </w:r>
      <w:r w:rsidRPr="003209F0">
        <w:rPr>
          <w:rFonts w:ascii="Ebrima" w:hAnsi="Ebrima" w:cs="Arial"/>
          <w:sz w:val="24"/>
          <w:szCs w:val="24"/>
        </w:rPr>
        <w:t xml:space="preserve"> best practice in working with volunteers</w:t>
      </w:r>
    </w:p>
    <w:p w14:paraId="27DC0496" w14:textId="77777777" w:rsidR="002875CB" w:rsidRDefault="002875CB" w:rsidP="002875CB">
      <w:pPr>
        <w:pStyle w:val="ListParagraph"/>
        <w:numPr>
          <w:ilvl w:val="0"/>
          <w:numId w:val="9"/>
        </w:numPr>
        <w:spacing w:after="0" w:line="240" w:lineRule="auto"/>
        <w:rPr>
          <w:rFonts w:ascii="Ebrima" w:hAnsi="Ebrima" w:cs="Arial"/>
          <w:sz w:val="24"/>
          <w:szCs w:val="24"/>
        </w:rPr>
      </w:pPr>
      <w:r w:rsidRPr="003209F0">
        <w:rPr>
          <w:rFonts w:ascii="Ebrima" w:hAnsi="Ebrima" w:cs="Arial"/>
          <w:sz w:val="24"/>
          <w:szCs w:val="24"/>
        </w:rPr>
        <w:t>Experience of retail, including cash handling, and delivering against commercial targets</w:t>
      </w:r>
    </w:p>
    <w:p w14:paraId="3EA8BAB2" w14:textId="77777777" w:rsidR="002875CB" w:rsidRPr="003209F0" w:rsidRDefault="002875CB" w:rsidP="002875CB">
      <w:pPr>
        <w:pStyle w:val="ListParagraph"/>
        <w:numPr>
          <w:ilvl w:val="0"/>
          <w:numId w:val="9"/>
        </w:numPr>
        <w:spacing w:after="0" w:line="240" w:lineRule="auto"/>
        <w:rPr>
          <w:rFonts w:ascii="Ebrima" w:hAnsi="Ebrima" w:cs="Arial"/>
          <w:sz w:val="24"/>
          <w:szCs w:val="24"/>
        </w:rPr>
      </w:pPr>
      <w:r w:rsidRPr="007474B4">
        <w:rPr>
          <w:rFonts w:ascii="Ebrima" w:hAnsi="Ebrima" w:cs="Arial"/>
          <w:sz w:val="24"/>
          <w:szCs w:val="24"/>
        </w:rPr>
        <w:t>Knowledge of basic financial systems including online banking, the payment of suppliers, invoicing etc</w:t>
      </w:r>
      <w:r>
        <w:rPr>
          <w:rFonts w:ascii="Ebrima" w:hAnsi="Ebrima" w:cs="Arial"/>
          <w:sz w:val="24"/>
          <w:szCs w:val="24"/>
        </w:rPr>
        <w:t>.</w:t>
      </w:r>
    </w:p>
    <w:p w14:paraId="0BC8B441" w14:textId="5E9C5083" w:rsidR="003023EA" w:rsidRPr="00D6140B" w:rsidRDefault="003023EA" w:rsidP="00333204">
      <w:pPr>
        <w:pStyle w:val="ListParagraph"/>
        <w:spacing w:after="0" w:line="240" w:lineRule="auto"/>
        <w:ind w:left="360"/>
        <w:rPr>
          <w:rFonts w:ascii="Ebrima" w:hAnsi="Ebrima" w:cs="Arial"/>
          <w:sz w:val="24"/>
          <w:szCs w:val="24"/>
        </w:rPr>
      </w:pPr>
    </w:p>
    <w:p w14:paraId="59CA50FC" w14:textId="77777777" w:rsidR="00223BF3" w:rsidRPr="00D6140B" w:rsidRDefault="00223BF3" w:rsidP="00D6140B">
      <w:pPr>
        <w:spacing w:after="0" w:line="240" w:lineRule="auto"/>
        <w:rPr>
          <w:rFonts w:ascii="Ebrima" w:hAnsi="Ebrima" w:cs="Arial"/>
          <w:sz w:val="24"/>
          <w:szCs w:val="24"/>
        </w:rPr>
      </w:pPr>
    </w:p>
    <w:p w14:paraId="65C143F2" w14:textId="632195ED" w:rsidR="00101E55" w:rsidRPr="00D6140B" w:rsidRDefault="00101E55" w:rsidP="00D6140B">
      <w:pPr>
        <w:spacing w:after="0" w:line="240" w:lineRule="auto"/>
        <w:rPr>
          <w:rFonts w:ascii="Ebrima" w:hAnsi="Ebrima" w:cs="Arial"/>
          <w:b/>
          <w:bCs/>
          <w:sz w:val="24"/>
          <w:szCs w:val="24"/>
        </w:rPr>
      </w:pPr>
      <w:r w:rsidRPr="00D6140B">
        <w:rPr>
          <w:rFonts w:ascii="Ebrima" w:hAnsi="Ebrima" w:cs="Arial"/>
          <w:b/>
          <w:bCs/>
          <w:sz w:val="24"/>
          <w:szCs w:val="24"/>
        </w:rPr>
        <w:t>Other</w:t>
      </w:r>
      <w:r w:rsidR="001E7C29">
        <w:rPr>
          <w:rFonts w:ascii="Ebrima" w:hAnsi="Ebrima" w:cs="Arial"/>
          <w:b/>
          <w:bCs/>
          <w:sz w:val="24"/>
          <w:szCs w:val="24"/>
        </w:rPr>
        <w:t xml:space="preserve"> Criteria</w:t>
      </w:r>
    </w:p>
    <w:p w14:paraId="7F890697" w14:textId="5C134CD5" w:rsidR="00101E55" w:rsidRPr="00D6140B" w:rsidRDefault="00101E55" w:rsidP="00D6140B">
      <w:pPr>
        <w:spacing w:after="0" w:line="240" w:lineRule="auto"/>
        <w:rPr>
          <w:rFonts w:ascii="Ebrima" w:hAnsi="Ebrima" w:cs="Arial"/>
          <w:b/>
          <w:bCs/>
          <w:sz w:val="24"/>
          <w:szCs w:val="24"/>
        </w:rPr>
      </w:pPr>
      <w:r w:rsidRPr="00D6140B">
        <w:rPr>
          <w:rFonts w:ascii="Ebrima" w:hAnsi="Ebrima" w:cs="Arial"/>
          <w:b/>
          <w:bCs/>
          <w:sz w:val="24"/>
          <w:szCs w:val="24"/>
        </w:rPr>
        <w:t>Essential</w:t>
      </w:r>
    </w:p>
    <w:p w14:paraId="66D2C9B0" w14:textId="35BDF72B" w:rsidR="00223BF3" w:rsidRDefault="00223BF3" w:rsidP="00D6140B">
      <w:pPr>
        <w:pStyle w:val="ListParagraph"/>
        <w:numPr>
          <w:ilvl w:val="0"/>
          <w:numId w:val="4"/>
        </w:numPr>
        <w:spacing w:after="0" w:line="240" w:lineRule="auto"/>
        <w:rPr>
          <w:rFonts w:ascii="Ebrima" w:hAnsi="Ebrima" w:cs="Arial"/>
          <w:sz w:val="24"/>
          <w:szCs w:val="24"/>
        </w:rPr>
      </w:pPr>
      <w:r w:rsidRPr="00D6140B">
        <w:rPr>
          <w:rFonts w:ascii="Ebrima" w:hAnsi="Ebrima" w:cs="Arial"/>
          <w:sz w:val="24"/>
          <w:szCs w:val="24"/>
        </w:rPr>
        <w:t>A flexible approach to working and ability to work under own initiative in</w:t>
      </w:r>
      <w:r w:rsidR="00EC3BCB">
        <w:rPr>
          <w:rFonts w:ascii="Ebrima" w:hAnsi="Ebrima" w:cs="Arial"/>
          <w:sz w:val="24"/>
          <w:szCs w:val="24"/>
        </w:rPr>
        <w:t xml:space="preserve"> </w:t>
      </w:r>
      <w:r w:rsidRPr="00D6140B">
        <w:rPr>
          <w:rFonts w:ascii="Ebrima" w:hAnsi="Ebrima" w:cs="Arial"/>
          <w:sz w:val="24"/>
          <w:szCs w:val="24"/>
        </w:rPr>
        <w:t>line with the museum’s priorities</w:t>
      </w:r>
    </w:p>
    <w:p w14:paraId="41E1D33E" w14:textId="0EC9713F" w:rsidR="00E47BAA" w:rsidRDefault="00E47BAA" w:rsidP="00D6140B">
      <w:pPr>
        <w:pStyle w:val="ListParagraph"/>
        <w:numPr>
          <w:ilvl w:val="0"/>
          <w:numId w:val="4"/>
        </w:numPr>
        <w:spacing w:after="0" w:line="240" w:lineRule="auto"/>
        <w:rPr>
          <w:rFonts w:ascii="Ebrima" w:hAnsi="Ebrima" w:cs="Arial"/>
          <w:sz w:val="24"/>
          <w:szCs w:val="24"/>
        </w:rPr>
      </w:pPr>
      <w:r>
        <w:rPr>
          <w:rFonts w:ascii="Ebrima" w:hAnsi="Ebrima" w:cs="Arial"/>
          <w:sz w:val="24"/>
          <w:szCs w:val="24"/>
        </w:rPr>
        <w:t>Needs to be a good problem-solver with a practical hands-on approach</w:t>
      </w:r>
    </w:p>
    <w:p w14:paraId="6E291848" w14:textId="11BAEB42" w:rsidR="00E47BAA" w:rsidRDefault="00E47BAA" w:rsidP="00D6140B">
      <w:pPr>
        <w:pStyle w:val="ListParagraph"/>
        <w:numPr>
          <w:ilvl w:val="0"/>
          <w:numId w:val="4"/>
        </w:numPr>
        <w:spacing w:after="0" w:line="240" w:lineRule="auto"/>
        <w:rPr>
          <w:rFonts w:ascii="Ebrima" w:hAnsi="Ebrima" w:cs="Arial"/>
          <w:sz w:val="24"/>
          <w:szCs w:val="24"/>
        </w:rPr>
      </w:pPr>
      <w:r>
        <w:rPr>
          <w:rFonts w:ascii="Ebrima" w:hAnsi="Ebrima" w:cs="Arial"/>
          <w:sz w:val="24"/>
          <w:szCs w:val="24"/>
        </w:rPr>
        <w:lastRenderedPageBreak/>
        <w:t>Able to identify high priority situations swiftly</w:t>
      </w:r>
      <w:r w:rsidR="008869EF">
        <w:rPr>
          <w:rFonts w:ascii="Ebrima" w:hAnsi="Ebrima" w:cs="Arial"/>
          <w:sz w:val="24"/>
          <w:szCs w:val="24"/>
        </w:rPr>
        <w:t xml:space="preserve"> (</w:t>
      </w:r>
      <w:r>
        <w:rPr>
          <w:rFonts w:ascii="Ebrima" w:hAnsi="Ebrima" w:cs="Arial"/>
          <w:sz w:val="24"/>
          <w:szCs w:val="24"/>
        </w:rPr>
        <w:t>such as H&amp;S, first aid, safeguarding issues</w:t>
      </w:r>
      <w:r w:rsidR="008869EF">
        <w:rPr>
          <w:rFonts w:ascii="Ebrima" w:hAnsi="Ebrima" w:cs="Arial"/>
          <w:sz w:val="24"/>
          <w:szCs w:val="24"/>
        </w:rPr>
        <w:t>),</w:t>
      </w:r>
      <w:r>
        <w:rPr>
          <w:rFonts w:ascii="Ebrima" w:hAnsi="Ebrima" w:cs="Arial"/>
          <w:sz w:val="24"/>
          <w:szCs w:val="24"/>
        </w:rPr>
        <w:t xml:space="preserve"> and be responsib</w:t>
      </w:r>
      <w:r w:rsidR="00782ABB">
        <w:rPr>
          <w:rFonts w:ascii="Ebrima" w:hAnsi="Ebrima" w:cs="Arial"/>
          <w:sz w:val="24"/>
          <w:szCs w:val="24"/>
        </w:rPr>
        <w:t>le</w:t>
      </w:r>
      <w:r>
        <w:rPr>
          <w:rFonts w:ascii="Ebrima" w:hAnsi="Ebrima" w:cs="Arial"/>
          <w:sz w:val="24"/>
          <w:szCs w:val="24"/>
        </w:rPr>
        <w:t xml:space="preserve"> for acting appropriately</w:t>
      </w:r>
    </w:p>
    <w:p w14:paraId="20F856A3" w14:textId="2957633D" w:rsidR="00E47BAA" w:rsidRDefault="00E47BAA" w:rsidP="00D6140B">
      <w:pPr>
        <w:pStyle w:val="ListParagraph"/>
        <w:numPr>
          <w:ilvl w:val="0"/>
          <w:numId w:val="4"/>
        </w:numPr>
        <w:spacing w:after="0" w:line="240" w:lineRule="auto"/>
        <w:rPr>
          <w:rFonts w:ascii="Ebrima" w:hAnsi="Ebrima" w:cs="Arial"/>
          <w:sz w:val="24"/>
          <w:szCs w:val="24"/>
        </w:rPr>
      </w:pPr>
      <w:r w:rsidRPr="00E47BAA">
        <w:rPr>
          <w:rFonts w:ascii="Ebrima" w:hAnsi="Ebrima" w:cs="Arial"/>
          <w:sz w:val="24"/>
          <w:szCs w:val="24"/>
        </w:rPr>
        <w:t>Highly organised with the ability to plan effectively, be reliable and punctual</w:t>
      </w:r>
    </w:p>
    <w:p w14:paraId="1886EC29" w14:textId="669EAEC2" w:rsidR="00E47BAA" w:rsidRDefault="00E47BAA" w:rsidP="00D6140B">
      <w:pPr>
        <w:pStyle w:val="ListParagraph"/>
        <w:numPr>
          <w:ilvl w:val="0"/>
          <w:numId w:val="4"/>
        </w:numPr>
        <w:spacing w:after="0" w:line="240" w:lineRule="auto"/>
        <w:rPr>
          <w:rFonts w:ascii="Ebrima" w:hAnsi="Ebrima" w:cs="Arial"/>
          <w:sz w:val="24"/>
          <w:szCs w:val="24"/>
        </w:rPr>
      </w:pPr>
      <w:bookmarkStart w:id="0" w:name="_Hlk177999319"/>
      <w:r w:rsidRPr="00E47BAA">
        <w:rPr>
          <w:rFonts w:ascii="Ebrima" w:hAnsi="Ebrima" w:cs="Arial"/>
          <w:sz w:val="24"/>
          <w:szCs w:val="24"/>
        </w:rPr>
        <w:t xml:space="preserve">Must be a team player with the ability to demonstrate tact and diplomacy with volunteers, </w:t>
      </w:r>
      <w:r w:rsidR="006C3739">
        <w:rPr>
          <w:rFonts w:ascii="Ebrima" w:hAnsi="Ebrima" w:cs="Arial"/>
          <w:sz w:val="24"/>
          <w:szCs w:val="24"/>
        </w:rPr>
        <w:t>t</w:t>
      </w:r>
      <w:r w:rsidRPr="00E47BAA">
        <w:rPr>
          <w:rFonts w:ascii="Ebrima" w:hAnsi="Ebrima" w:cs="Arial"/>
          <w:sz w:val="24"/>
          <w:szCs w:val="24"/>
        </w:rPr>
        <w:t>rustees, and stakeholders</w:t>
      </w:r>
    </w:p>
    <w:p w14:paraId="512E7D84" w14:textId="4DFDB227" w:rsidR="008869EF" w:rsidRPr="00D6140B" w:rsidRDefault="008869EF" w:rsidP="00D6140B">
      <w:pPr>
        <w:pStyle w:val="ListParagraph"/>
        <w:numPr>
          <w:ilvl w:val="0"/>
          <w:numId w:val="4"/>
        </w:numPr>
        <w:spacing w:after="0" w:line="240" w:lineRule="auto"/>
        <w:rPr>
          <w:rFonts w:ascii="Ebrima" w:hAnsi="Ebrima" w:cs="Arial"/>
          <w:sz w:val="24"/>
          <w:szCs w:val="24"/>
        </w:rPr>
      </w:pPr>
      <w:r w:rsidRPr="008869EF">
        <w:rPr>
          <w:rFonts w:ascii="Ebrima" w:hAnsi="Ebrima" w:cs="Arial"/>
          <w:sz w:val="24"/>
          <w:szCs w:val="24"/>
        </w:rPr>
        <w:t>Self-confidence in dealing with people of all ages and all abilities</w:t>
      </w:r>
    </w:p>
    <w:bookmarkEnd w:id="0"/>
    <w:p w14:paraId="7F861351" w14:textId="06A5E07D" w:rsidR="00223BF3" w:rsidRPr="00D6140B" w:rsidRDefault="00B45636" w:rsidP="00D6140B">
      <w:pPr>
        <w:pStyle w:val="ListParagraph"/>
        <w:numPr>
          <w:ilvl w:val="0"/>
          <w:numId w:val="4"/>
        </w:numPr>
        <w:spacing w:after="0" w:line="240" w:lineRule="auto"/>
        <w:rPr>
          <w:rFonts w:ascii="Ebrima" w:hAnsi="Ebrima" w:cs="Arial"/>
          <w:sz w:val="24"/>
          <w:szCs w:val="24"/>
        </w:rPr>
      </w:pPr>
      <w:r>
        <w:rPr>
          <w:rFonts w:ascii="Ebrima" w:hAnsi="Ebrima" w:cs="Arial"/>
          <w:sz w:val="24"/>
          <w:szCs w:val="24"/>
        </w:rPr>
        <w:t>Willing to be a</w:t>
      </w:r>
      <w:r w:rsidR="00223BF3" w:rsidRPr="00D6140B">
        <w:rPr>
          <w:rFonts w:ascii="Ebrima" w:hAnsi="Ebrima" w:cs="Arial"/>
          <w:sz w:val="24"/>
          <w:szCs w:val="24"/>
        </w:rPr>
        <w:t xml:space="preserve"> key alarm contact</w:t>
      </w:r>
      <w:r>
        <w:rPr>
          <w:rFonts w:ascii="Ebrima" w:hAnsi="Ebrima" w:cs="Arial"/>
          <w:sz w:val="24"/>
          <w:szCs w:val="24"/>
        </w:rPr>
        <w:t xml:space="preserve"> and if </w:t>
      </w:r>
      <w:proofErr w:type="gramStart"/>
      <w:r>
        <w:rPr>
          <w:rFonts w:ascii="Ebrima" w:hAnsi="Ebrima" w:cs="Arial"/>
          <w:sz w:val="24"/>
          <w:szCs w:val="24"/>
        </w:rPr>
        <w:t>possible</w:t>
      </w:r>
      <w:proofErr w:type="gramEnd"/>
      <w:r>
        <w:rPr>
          <w:rFonts w:ascii="Ebrima" w:hAnsi="Ebrima" w:cs="Arial"/>
          <w:sz w:val="24"/>
          <w:szCs w:val="24"/>
        </w:rPr>
        <w:t xml:space="preserve"> a ‘keyholder’</w:t>
      </w:r>
    </w:p>
    <w:p w14:paraId="1FA978FC" w14:textId="77777777" w:rsidR="00790F6B" w:rsidRDefault="00790F6B" w:rsidP="00D6140B">
      <w:pPr>
        <w:spacing w:after="0" w:line="240" w:lineRule="auto"/>
        <w:rPr>
          <w:rFonts w:ascii="Ebrima" w:hAnsi="Ebrima" w:cs="Arial"/>
          <w:b/>
          <w:bCs/>
          <w:sz w:val="24"/>
          <w:szCs w:val="24"/>
        </w:rPr>
      </w:pPr>
    </w:p>
    <w:p w14:paraId="02E24825" w14:textId="3EB422D7" w:rsidR="00B3743E" w:rsidRPr="00D6140B" w:rsidRDefault="00B3743E" w:rsidP="00D6140B">
      <w:pPr>
        <w:spacing w:after="0" w:line="240" w:lineRule="auto"/>
        <w:rPr>
          <w:rFonts w:ascii="Ebrima" w:hAnsi="Ebrima" w:cs="Arial"/>
          <w:b/>
          <w:bCs/>
          <w:sz w:val="24"/>
          <w:szCs w:val="24"/>
        </w:rPr>
      </w:pPr>
      <w:r w:rsidRPr="00D6140B">
        <w:rPr>
          <w:rFonts w:ascii="Ebrima" w:hAnsi="Ebrima" w:cs="Arial"/>
          <w:b/>
          <w:bCs/>
          <w:sz w:val="24"/>
          <w:szCs w:val="24"/>
        </w:rPr>
        <w:t>Working Conditions</w:t>
      </w:r>
    </w:p>
    <w:p w14:paraId="172F44FE" w14:textId="6131B5E4" w:rsidR="00211822" w:rsidRDefault="005421D3" w:rsidP="007C08F4">
      <w:pPr>
        <w:spacing w:after="0" w:line="240" w:lineRule="auto"/>
        <w:rPr>
          <w:rFonts w:ascii="Ebrima" w:hAnsi="Ebrima" w:cs="Arial"/>
          <w:sz w:val="24"/>
          <w:szCs w:val="24"/>
        </w:rPr>
      </w:pPr>
      <w:r w:rsidRPr="005421D3">
        <w:rPr>
          <w:rFonts w:ascii="Ebrima" w:hAnsi="Ebrima" w:cs="Arial"/>
          <w:sz w:val="24"/>
          <w:szCs w:val="24"/>
        </w:rPr>
        <w:t xml:space="preserve">The museum is </w:t>
      </w:r>
      <w:r w:rsidRPr="007D1523">
        <w:rPr>
          <w:rFonts w:ascii="Ebrima" w:hAnsi="Ebrima" w:cs="Arial"/>
          <w:sz w:val="24"/>
          <w:szCs w:val="24"/>
        </w:rPr>
        <w:t xml:space="preserve">open Wednesday to </w:t>
      </w:r>
      <w:r w:rsidR="006C25E2" w:rsidRPr="007D1523">
        <w:rPr>
          <w:rFonts w:ascii="Ebrima" w:hAnsi="Ebrima" w:cs="Arial"/>
          <w:sz w:val="24"/>
          <w:szCs w:val="24"/>
        </w:rPr>
        <w:t>S</w:t>
      </w:r>
      <w:r w:rsidR="006C25E2">
        <w:rPr>
          <w:rFonts w:ascii="Ebrima" w:hAnsi="Ebrima" w:cs="Arial"/>
          <w:sz w:val="24"/>
          <w:szCs w:val="24"/>
        </w:rPr>
        <w:t>aturday</w:t>
      </w:r>
      <w:r w:rsidRPr="007D1523">
        <w:rPr>
          <w:rFonts w:ascii="Ebrima" w:hAnsi="Ebrima" w:cs="Arial"/>
          <w:sz w:val="24"/>
          <w:szCs w:val="24"/>
        </w:rPr>
        <w:t>, with some volunteers currently working on a Monday/Tuesday</w:t>
      </w:r>
      <w:r w:rsidR="006C25E2">
        <w:rPr>
          <w:rFonts w:ascii="Ebrima" w:hAnsi="Ebrima" w:cs="Arial"/>
          <w:sz w:val="24"/>
          <w:szCs w:val="24"/>
        </w:rPr>
        <w:t xml:space="preserve"> and sometimes opening to host arranged </w:t>
      </w:r>
      <w:proofErr w:type="gramStart"/>
      <w:r w:rsidR="006C25E2">
        <w:rPr>
          <w:rFonts w:ascii="Ebrima" w:hAnsi="Ebrima" w:cs="Arial"/>
          <w:sz w:val="24"/>
          <w:szCs w:val="24"/>
        </w:rPr>
        <w:t xml:space="preserve">visits </w:t>
      </w:r>
      <w:r w:rsidRPr="007D1523">
        <w:rPr>
          <w:rFonts w:ascii="Ebrima" w:hAnsi="Ebrima" w:cs="Arial"/>
          <w:sz w:val="24"/>
          <w:szCs w:val="24"/>
        </w:rPr>
        <w:t>.</w:t>
      </w:r>
      <w:proofErr w:type="gramEnd"/>
      <w:r w:rsidRPr="007D1523">
        <w:rPr>
          <w:rFonts w:ascii="Ebrima" w:hAnsi="Ebrima" w:cs="Arial"/>
          <w:sz w:val="24"/>
          <w:szCs w:val="24"/>
        </w:rPr>
        <w:t xml:space="preserve"> The trustees are willing to work with the postholder to agree a pattern of working to ensure that the postholder </w:t>
      </w:r>
      <w:r w:rsidR="00263116" w:rsidRPr="007D1523">
        <w:rPr>
          <w:rFonts w:ascii="Ebrima" w:hAnsi="Ebrima" w:cs="Arial"/>
          <w:sz w:val="24"/>
          <w:szCs w:val="24"/>
        </w:rPr>
        <w:t xml:space="preserve">is </w:t>
      </w:r>
      <w:r w:rsidRPr="007D1523">
        <w:rPr>
          <w:rFonts w:ascii="Ebrima" w:hAnsi="Ebrima" w:cs="Arial"/>
          <w:sz w:val="24"/>
          <w:szCs w:val="24"/>
        </w:rPr>
        <w:t xml:space="preserve">available at the museum during core opening times. This pattern will need to involve </w:t>
      </w:r>
      <w:r w:rsidR="006C25E2">
        <w:rPr>
          <w:rFonts w:ascii="Ebrima" w:hAnsi="Ebrima" w:cs="Arial"/>
          <w:sz w:val="24"/>
          <w:szCs w:val="24"/>
        </w:rPr>
        <w:t>some</w:t>
      </w:r>
      <w:r w:rsidR="006C25E2" w:rsidRPr="007D1523">
        <w:rPr>
          <w:rFonts w:ascii="Ebrima" w:hAnsi="Ebrima" w:cs="Arial"/>
          <w:sz w:val="24"/>
          <w:szCs w:val="24"/>
        </w:rPr>
        <w:t xml:space="preserve"> </w:t>
      </w:r>
      <w:r w:rsidRPr="007D1523">
        <w:rPr>
          <w:rFonts w:ascii="Ebrima" w:hAnsi="Ebrima" w:cs="Arial"/>
          <w:sz w:val="24"/>
          <w:szCs w:val="24"/>
        </w:rPr>
        <w:t>weekend and evening working. Flexible working</w:t>
      </w:r>
      <w:r w:rsidRPr="005421D3">
        <w:rPr>
          <w:rFonts w:ascii="Ebrima" w:hAnsi="Ebrima" w:cs="Arial"/>
          <w:sz w:val="24"/>
          <w:szCs w:val="24"/>
        </w:rPr>
        <w:t xml:space="preserve"> options are available including remote working.</w:t>
      </w:r>
    </w:p>
    <w:p w14:paraId="38C88E62" w14:textId="77777777" w:rsidR="005421D3" w:rsidRPr="00D6140B" w:rsidRDefault="005421D3" w:rsidP="007C08F4">
      <w:pPr>
        <w:spacing w:after="0" w:line="240" w:lineRule="auto"/>
        <w:rPr>
          <w:rFonts w:ascii="Ebrima" w:hAnsi="Ebrima" w:cs="Arial"/>
          <w:sz w:val="24"/>
          <w:szCs w:val="24"/>
        </w:rPr>
      </w:pPr>
    </w:p>
    <w:p w14:paraId="1BAD19D3" w14:textId="244D44E9" w:rsidR="00B3743E" w:rsidRPr="00D6140B" w:rsidRDefault="00B3743E" w:rsidP="00D6140B">
      <w:pPr>
        <w:spacing w:after="0" w:line="240" w:lineRule="auto"/>
        <w:rPr>
          <w:rFonts w:ascii="Ebrima" w:hAnsi="Ebrima" w:cs="Arial"/>
          <w:sz w:val="24"/>
          <w:szCs w:val="24"/>
        </w:rPr>
      </w:pPr>
      <w:r w:rsidRPr="00D6140B">
        <w:rPr>
          <w:rFonts w:ascii="Ebrima" w:hAnsi="Ebrima" w:cs="Arial"/>
          <w:sz w:val="24"/>
          <w:szCs w:val="24"/>
        </w:rPr>
        <w:t>Th</w:t>
      </w:r>
      <w:r w:rsidR="00A46111">
        <w:rPr>
          <w:rFonts w:ascii="Ebrima" w:hAnsi="Ebrima" w:cs="Arial"/>
          <w:sz w:val="24"/>
          <w:szCs w:val="24"/>
        </w:rPr>
        <w:t xml:space="preserve">e successful applicant will be required to apply for a Basic DBS Check and to provide this to the Museum in confidence. </w:t>
      </w:r>
      <w:r w:rsidRPr="00D6140B">
        <w:rPr>
          <w:rFonts w:ascii="Ebrima" w:hAnsi="Ebrima" w:cs="Arial"/>
          <w:sz w:val="24"/>
          <w:szCs w:val="24"/>
        </w:rPr>
        <w:t xml:space="preserve">A criminal record may not necessarily be a bar to placement, as any decision will be treated on its merits and individual circumstances subject to the museum’s overriding obligations to protect the children and vulnerable adults in its charge, members of the public, the safety of the museum’s staff and the museum’s collection. </w:t>
      </w:r>
    </w:p>
    <w:p w14:paraId="37576FE0" w14:textId="77777777" w:rsidR="00B3743E" w:rsidRPr="00D6140B" w:rsidRDefault="00B3743E" w:rsidP="00D6140B">
      <w:pPr>
        <w:spacing w:after="0" w:line="240" w:lineRule="auto"/>
        <w:rPr>
          <w:rFonts w:ascii="Ebrima" w:hAnsi="Ebrima" w:cs="Arial"/>
          <w:sz w:val="24"/>
          <w:szCs w:val="24"/>
        </w:rPr>
      </w:pPr>
    </w:p>
    <w:p w14:paraId="401BFBF7" w14:textId="15CBCC80" w:rsidR="00B3743E" w:rsidRPr="001172E7" w:rsidRDefault="00B3743E" w:rsidP="00D6140B">
      <w:pPr>
        <w:spacing w:after="0" w:line="240" w:lineRule="auto"/>
        <w:rPr>
          <w:rFonts w:ascii="Ebrima" w:hAnsi="Ebrima" w:cs="Arial"/>
          <w:sz w:val="24"/>
          <w:szCs w:val="24"/>
        </w:rPr>
      </w:pPr>
      <w:r w:rsidRPr="00D6140B">
        <w:rPr>
          <w:rFonts w:ascii="Ebrima" w:hAnsi="Ebrima" w:cs="Arial"/>
          <w:sz w:val="24"/>
          <w:szCs w:val="24"/>
        </w:rPr>
        <w:t xml:space="preserve">The postholder will </w:t>
      </w:r>
      <w:r w:rsidR="00C64FAA">
        <w:rPr>
          <w:rFonts w:ascii="Ebrima" w:hAnsi="Ebrima" w:cs="Arial"/>
          <w:sz w:val="24"/>
          <w:szCs w:val="24"/>
        </w:rPr>
        <w:t xml:space="preserve">also </w:t>
      </w:r>
      <w:r w:rsidRPr="00D6140B">
        <w:rPr>
          <w:rFonts w:ascii="Ebrima" w:hAnsi="Ebrima" w:cs="Arial"/>
          <w:sz w:val="24"/>
          <w:szCs w:val="24"/>
        </w:rPr>
        <w:t xml:space="preserve">be expected to </w:t>
      </w:r>
      <w:r w:rsidR="00C64FAA">
        <w:rPr>
          <w:rFonts w:ascii="Ebrima" w:hAnsi="Ebrima" w:cs="Arial"/>
          <w:sz w:val="24"/>
          <w:szCs w:val="24"/>
        </w:rPr>
        <w:t>undertake</w:t>
      </w:r>
      <w:r w:rsidRPr="00D6140B">
        <w:rPr>
          <w:rFonts w:ascii="Ebrima" w:hAnsi="Ebrima" w:cs="Arial"/>
          <w:sz w:val="24"/>
          <w:szCs w:val="24"/>
        </w:rPr>
        <w:t xml:space="preserve"> ad hoc duties as required (in </w:t>
      </w:r>
      <w:r w:rsidRPr="001172E7">
        <w:rPr>
          <w:rFonts w:ascii="Ebrima" w:hAnsi="Ebrima" w:cs="Arial"/>
          <w:sz w:val="24"/>
          <w:szCs w:val="24"/>
        </w:rPr>
        <w:t xml:space="preserve">negotiation with the </w:t>
      </w:r>
      <w:r w:rsidR="00263116" w:rsidRPr="001172E7">
        <w:rPr>
          <w:rFonts w:ascii="Ebrima" w:hAnsi="Ebrima" w:cs="Arial"/>
          <w:sz w:val="24"/>
          <w:szCs w:val="24"/>
        </w:rPr>
        <w:t>Chair of Trustees</w:t>
      </w:r>
      <w:r w:rsidRPr="001172E7">
        <w:rPr>
          <w:rFonts w:ascii="Ebrima" w:hAnsi="Ebrima" w:cs="Arial"/>
          <w:sz w:val="24"/>
          <w:szCs w:val="24"/>
        </w:rPr>
        <w:t xml:space="preserve">). </w:t>
      </w:r>
    </w:p>
    <w:p w14:paraId="019F79CB" w14:textId="77777777" w:rsidR="00B3743E" w:rsidRPr="001172E7" w:rsidRDefault="00B3743E" w:rsidP="00D6140B">
      <w:pPr>
        <w:spacing w:after="0" w:line="240" w:lineRule="auto"/>
        <w:rPr>
          <w:rFonts w:ascii="Ebrima" w:hAnsi="Ebrima" w:cs="Arial"/>
          <w:sz w:val="24"/>
          <w:szCs w:val="24"/>
        </w:rPr>
      </w:pPr>
    </w:p>
    <w:p w14:paraId="73149048" w14:textId="171B7BF9" w:rsidR="00B3743E" w:rsidRPr="001172E7" w:rsidRDefault="00B3743E" w:rsidP="00D6140B">
      <w:pPr>
        <w:spacing w:after="0" w:line="240" w:lineRule="auto"/>
        <w:rPr>
          <w:rFonts w:ascii="Ebrima" w:hAnsi="Ebrima" w:cs="Arial"/>
          <w:sz w:val="24"/>
          <w:szCs w:val="24"/>
        </w:rPr>
      </w:pPr>
      <w:r w:rsidRPr="001172E7">
        <w:rPr>
          <w:rFonts w:ascii="Ebrima" w:hAnsi="Ebrima" w:cs="Arial"/>
          <w:sz w:val="24"/>
          <w:szCs w:val="24"/>
        </w:rPr>
        <w:t xml:space="preserve">The postholder will be expected to work to office guidelines on handling, health and safety, lone working, etc. as advised, taking responsibility as appropriate. </w:t>
      </w:r>
    </w:p>
    <w:p w14:paraId="146FB050" w14:textId="1BCBB106" w:rsidR="008D3E7D" w:rsidRPr="001172E7" w:rsidRDefault="008D3E7D" w:rsidP="00D6140B">
      <w:pPr>
        <w:spacing w:after="0" w:line="240" w:lineRule="auto"/>
        <w:rPr>
          <w:rFonts w:ascii="Ebrima" w:hAnsi="Ebrima" w:cs="Arial"/>
          <w:sz w:val="24"/>
          <w:szCs w:val="24"/>
        </w:rPr>
      </w:pPr>
    </w:p>
    <w:p w14:paraId="7F7ABE22" w14:textId="2E99EFC8" w:rsidR="00A31FF3" w:rsidRDefault="002640A5" w:rsidP="00D6140B">
      <w:pPr>
        <w:spacing w:after="0" w:line="240" w:lineRule="auto"/>
        <w:rPr>
          <w:rFonts w:ascii="Ebrima" w:hAnsi="Ebrima" w:cs="Arial"/>
          <w:sz w:val="24"/>
          <w:szCs w:val="24"/>
        </w:rPr>
      </w:pPr>
      <w:r>
        <w:rPr>
          <w:rFonts w:ascii="Ebrima" w:hAnsi="Ebrima" w:cs="Arial"/>
          <w:sz w:val="24"/>
          <w:szCs w:val="24"/>
        </w:rPr>
        <w:t xml:space="preserve">The postholder </w:t>
      </w:r>
      <w:r w:rsidR="004C471F" w:rsidRPr="001172E7">
        <w:rPr>
          <w:rFonts w:ascii="Ebrima" w:hAnsi="Ebrima" w:cs="Arial"/>
          <w:sz w:val="24"/>
          <w:szCs w:val="24"/>
        </w:rPr>
        <w:t xml:space="preserve">will be entitled to 20 days annual holiday </w:t>
      </w:r>
      <w:r>
        <w:rPr>
          <w:rFonts w:ascii="Ebrima" w:hAnsi="Ebrima" w:cs="Arial"/>
          <w:sz w:val="24"/>
          <w:szCs w:val="24"/>
        </w:rPr>
        <w:t>plus</w:t>
      </w:r>
      <w:r w:rsidR="004C471F" w:rsidRPr="001172E7">
        <w:rPr>
          <w:rFonts w:ascii="Ebrima" w:hAnsi="Ebrima" w:cs="Arial"/>
          <w:sz w:val="24"/>
          <w:szCs w:val="24"/>
        </w:rPr>
        <w:t xml:space="preserve"> public bank holidays. </w:t>
      </w:r>
      <w:r w:rsidR="005421D3" w:rsidRPr="001172E7">
        <w:rPr>
          <w:rFonts w:ascii="Ebrima" w:hAnsi="Ebrima" w:cs="Arial"/>
          <w:sz w:val="24"/>
          <w:szCs w:val="24"/>
        </w:rPr>
        <w:t>East Grinstead Museum will auto enrol successful postholders on</w:t>
      </w:r>
      <w:r w:rsidR="001915BF" w:rsidRPr="001172E7">
        <w:rPr>
          <w:rFonts w:ascii="Ebrima" w:hAnsi="Ebrima" w:cs="Arial"/>
          <w:sz w:val="24"/>
          <w:szCs w:val="24"/>
        </w:rPr>
        <w:t xml:space="preserve"> </w:t>
      </w:r>
      <w:r w:rsidR="005421D3" w:rsidRPr="001172E7">
        <w:rPr>
          <w:rFonts w:ascii="Ebrima" w:hAnsi="Ebrima" w:cs="Arial"/>
          <w:sz w:val="24"/>
          <w:szCs w:val="24"/>
        </w:rPr>
        <w:t>to the Nest pension</w:t>
      </w:r>
      <w:r w:rsidR="005421D3" w:rsidRPr="005421D3">
        <w:rPr>
          <w:rFonts w:ascii="Ebrima" w:hAnsi="Ebrima" w:cs="Arial"/>
          <w:sz w:val="24"/>
          <w:szCs w:val="24"/>
        </w:rPr>
        <w:t xml:space="preserve"> scheme unless they wish to opt out.</w:t>
      </w:r>
    </w:p>
    <w:p w14:paraId="69E665FA" w14:textId="77777777" w:rsidR="005421D3" w:rsidRPr="00D6140B" w:rsidRDefault="005421D3" w:rsidP="00D6140B">
      <w:pPr>
        <w:spacing w:after="0" w:line="240" w:lineRule="auto"/>
        <w:rPr>
          <w:rFonts w:ascii="Ebrima" w:hAnsi="Ebrima" w:cs="Arial"/>
          <w:sz w:val="24"/>
          <w:szCs w:val="24"/>
        </w:rPr>
      </w:pPr>
    </w:p>
    <w:p w14:paraId="411B73FD" w14:textId="10B2A286" w:rsidR="006A40DF" w:rsidRPr="00D6140B" w:rsidRDefault="006A40DF" w:rsidP="00D6140B">
      <w:pPr>
        <w:spacing w:after="0" w:line="240" w:lineRule="auto"/>
        <w:rPr>
          <w:rFonts w:ascii="Ebrima" w:hAnsi="Ebrima" w:cs="Arial"/>
          <w:b/>
          <w:bCs/>
          <w:sz w:val="24"/>
          <w:szCs w:val="24"/>
        </w:rPr>
      </w:pPr>
      <w:r w:rsidRPr="00D6140B">
        <w:rPr>
          <w:rFonts w:ascii="Ebrima" w:hAnsi="Ebrima" w:cs="Arial"/>
          <w:b/>
          <w:bCs/>
          <w:sz w:val="24"/>
          <w:szCs w:val="24"/>
        </w:rPr>
        <w:t xml:space="preserve">Equal Opportunities </w:t>
      </w:r>
    </w:p>
    <w:p w14:paraId="7B790649" w14:textId="5EDCB0D4" w:rsidR="00C4495D" w:rsidRDefault="006A40DF" w:rsidP="00D6140B">
      <w:pPr>
        <w:spacing w:after="0" w:line="240" w:lineRule="auto"/>
        <w:rPr>
          <w:rFonts w:ascii="Ebrima" w:hAnsi="Ebrima" w:cs="Arial"/>
          <w:sz w:val="24"/>
          <w:szCs w:val="24"/>
        </w:rPr>
      </w:pPr>
      <w:r w:rsidRPr="00D6140B">
        <w:rPr>
          <w:rFonts w:ascii="Ebrima" w:hAnsi="Ebrima" w:cs="Arial"/>
          <w:sz w:val="24"/>
          <w:szCs w:val="24"/>
        </w:rPr>
        <w:t xml:space="preserve">East Grinstead Museum is </w:t>
      </w:r>
      <w:r w:rsidR="00C4495D" w:rsidRPr="00D6140B">
        <w:rPr>
          <w:rFonts w:ascii="Ebrima" w:hAnsi="Ebrima" w:cs="Arial"/>
          <w:sz w:val="24"/>
          <w:szCs w:val="24"/>
        </w:rPr>
        <w:t xml:space="preserve">an equal opportunities employer </w:t>
      </w:r>
      <w:r w:rsidR="004E658A" w:rsidRPr="00D6140B">
        <w:rPr>
          <w:rFonts w:ascii="Ebrima" w:hAnsi="Ebrima" w:cs="Arial"/>
          <w:sz w:val="24"/>
          <w:szCs w:val="24"/>
        </w:rPr>
        <w:t>wh</w:t>
      </w:r>
      <w:r w:rsidR="00690C40">
        <w:rPr>
          <w:rFonts w:ascii="Ebrima" w:hAnsi="Ebrima" w:cs="Arial"/>
          <w:sz w:val="24"/>
          <w:szCs w:val="24"/>
        </w:rPr>
        <w:t>ich</w:t>
      </w:r>
      <w:r w:rsidR="00C4495D" w:rsidRPr="00D6140B">
        <w:rPr>
          <w:rFonts w:ascii="Ebrima" w:hAnsi="Ebrima" w:cs="Arial"/>
          <w:sz w:val="24"/>
          <w:szCs w:val="24"/>
        </w:rPr>
        <w:t xml:space="preserve"> is committed to inclusion for all staff and volunteer positions. We welcome applications from</w:t>
      </w:r>
      <w:r w:rsidR="00A3471A" w:rsidRPr="00D6140B">
        <w:rPr>
          <w:rFonts w:ascii="Ebrima" w:hAnsi="Ebrima" w:cs="Arial"/>
          <w:sz w:val="24"/>
          <w:szCs w:val="24"/>
        </w:rPr>
        <w:t xml:space="preserve"> </w:t>
      </w:r>
      <w:r w:rsidR="00C4495D" w:rsidRPr="00D6140B">
        <w:rPr>
          <w:rFonts w:ascii="Ebrima" w:hAnsi="Ebrima" w:cs="Arial"/>
          <w:sz w:val="24"/>
          <w:szCs w:val="24"/>
        </w:rPr>
        <w:t xml:space="preserve">candidates from protected characteristic groups, and </w:t>
      </w:r>
      <w:r w:rsidRPr="00D6140B">
        <w:rPr>
          <w:rFonts w:ascii="Ebrima" w:hAnsi="Ebrima" w:cs="Arial"/>
          <w:sz w:val="24"/>
          <w:szCs w:val="24"/>
        </w:rPr>
        <w:t xml:space="preserve">we are committed to hiring on merit and to removing barriers in </w:t>
      </w:r>
      <w:r w:rsidR="00A3471A" w:rsidRPr="00D6140B">
        <w:rPr>
          <w:rFonts w:ascii="Ebrima" w:hAnsi="Ebrima" w:cs="Arial"/>
          <w:sz w:val="24"/>
          <w:szCs w:val="24"/>
        </w:rPr>
        <w:t xml:space="preserve">our </w:t>
      </w:r>
      <w:r w:rsidRPr="00D6140B">
        <w:rPr>
          <w:rFonts w:ascii="Ebrima" w:hAnsi="Ebrima" w:cs="Arial"/>
          <w:sz w:val="24"/>
          <w:szCs w:val="24"/>
        </w:rPr>
        <w:t>employment policies</w:t>
      </w:r>
      <w:r w:rsidR="004E658A" w:rsidRPr="00D6140B">
        <w:rPr>
          <w:rFonts w:ascii="Ebrima" w:hAnsi="Ebrima" w:cs="Arial"/>
          <w:sz w:val="24"/>
          <w:szCs w:val="24"/>
        </w:rPr>
        <w:t>/practices</w:t>
      </w:r>
      <w:r w:rsidRPr="00D6140B">
        <w:rPr>
          <w:rFonts w:ascii="Ebrima" w:hAnsi="Ebrima" w:cs="Arial"/>
          <w:sz w:val="24"/>
          <w:szCs w:val="24"/>
        </w:rPr>
        <w:t>.</w:t>
      </w:r>
      <w:r w:rsidR="00C4495D" w:rsidRPr="00D6140B">
        <w:rPr>
          <w:rFonts w:ascii="Ebrima" w:hAnsi="Ebrima"/>
          <w:sz w:val="24"/>
          <w:szCs w:val="24"/>
        </w:rPr>
        <w:t xml:space="preserve"> </w:t>
      </w:r>
      <w:r w:rsidR="00C4495D" w:rsidRPr="00D6140B">
        <w:rPr>
          <w:rFonts w:ascii="Ebrima" w:hAnsi="Ebrima" w:cs="Arial"/>
          <w:sz w:val="24"/>
          <w:szCs w:val="24"/>
        </w:rPr>
        <w:t xml:space="preserve">If you wish to disclose a disability/access need, please </w:t>
      </w:r>
      <w:r w:rsidR="002640A5">
        <w:rPr>
          <w:rFonts w:ascii="Ebrima" w:hAnsi="Ebrima" w:cs="Arial"/>
          <w:sz w:val="24"/>
          <w:szCs w:val="24"/>
        </w:rPr>
        <w:t>be assured</w:t>
      </w:r>
      <w:r w:rsidR="00C4495D" w:rsidRPr="00D6140B">
        <w:rPr>
          <w:rFonts w:ascii="Ebrima" w:hAnsi="Ebrima" w:cs="Arial"/>
          <w:sz w:val="24"/>
          <w:szCs w:val="24"/>
        </w:rPr>
        <w:t xml:space="preserve"> that </w:t>
      </w:r>
      <w:r w:rsidR="00690C40">
        <w:rPr>
          <w:rFonts w:ascii="Ebrima" w:hAnsi="Ebrima" w:cs="Arial"/>
          <w:sz w:val="24"/>
          <w:szCs w:val="24"/>
        </w:rPr>
        <w:t xml:space="preserve">we </w:t>
      </w:r>
      <w:r w:rsidR="00C4495D" w:rsidRPr="00D6140B">
        <w:rPr>
          <w:rFonts w:ascii="Ebrima" w:hAnsi="Ebrima" w:cs="Arial"/>
          <w:sz w:val="24"/>
          <w:szCs w:val="24"/>
        </w:rPr>
        <w:t xml:space="preserve">will explore how the interview process can be </w:t>
      </w:r>
      <w:r w:rsidR="00B45636">
        <w:rPr>
          <w:rFonts w:ascii="Ebrima" w:hAnsi="Ebrima" w:cs="Arial"/>
          <w:sz w:val="24"/>
          <w:szCs w:val="24"/>
        </w:rPr>
        <w:t xml:space="preserve">made </w:t>
      </w:r>
      <w:r w:rsidR="00C4495D" w:rsidRPr="00D6140B">
        <w:rPr>
          <w:rFonts w:ascii="Ebrima" w:hAnsi="Ebrima" w:cs="Arial"/>
          <w:sz w:val="24"/>
          <w:szCs w:val="24"/>
        </w:rPr>
        <w:t xml:space="preserve">accessible for you. </w:t>
      </w:r>
    </w:p>
    <w:p w14:paraId="23107CBA" w14:textId="77777777" w:rsidR="00AD1214" w:rsidRDefault="00AD1214" w:rsidP="00D6140B">
      <w:pPr>
        <w:spacing w:after="0" w:line="240" w:lineRule="auto"/>
        <w:rPr>
          <w:rFonts w:ascii="Ebrima" w:hAnsi="Ebrima" w:cs="Arial"/>
          <w:sz w:val="24"/>
          <w:szCs w:val="24"/>
        </w:rPr>
      </w:pPr>
    </w:p>
    <w:p w14:paraId="3A684F80" w14:textId="5378A4BC" w:rsidR="00AD1214" w:rsidRPr="00D6140B" w:rsidRDefault="00AD1214" w:rsidP="00D6140B">
      <w:pPr>
        <w:spacing w:after="0" w:line="240" w:lineRule="auto"/>
        <w:rPr>
          <w:rFonts w:ascii="Ebrima" w:hAnsi="Ebrima" w:cs="Arial"/>
          <w:sz w:val="24"/>
          <w:szCs w:val="24"/>
        </w:rPr>
      </w:pPr>
      <w:r>
        <w:rPr>
          <w:rFonts w:ascii="Ebrima" w:hAnsi="Ebrima" w:cs="Arial"/>
          <w:sz w:val="24"/>
          <w:szCs w:val="24"/>
        </w:rPr>
        <w:lastRenderedPageBreak/>
        <w:t>The public areas of East Grinstead Museum are level access and there is an accessible toilet on site. The collections store and main office spaces are upstairs</w:t>
      </w:r>
      <w:r w:rsidR="00B45636">
        <w:rPr>
          <w:rFonts w:ascii="Ebrima" w:hAnsi="Ebrima" w:cs="Arial"/>
          <w:sz w:val="24"/>
          <w:szCs w:val="24"/>
        </w:rPr>
        <w:t xml:space="preserve"> and accessible via a stairlift.</w:t>
      </w:r>
    </w:p>
    <w:p w14:paraId="3BC9C8CE" w14:textId="65FD7DAB" w:rsidR="00B3743E" w:rsidRDefault="00B3743E" w:rsidP="00D6140B">
      <w:pPr>
        <w:spacing w:after="0" w:line="240" w:lineRule="auto"/>
        <w:rPr>
          <w:rFonts w:ascii="Ebrima" w:hAnsi="Ebrima" w:cs="Arial"/>
          <w:sz w:val="24"/>
          <w:szCs w:val="24"/>
        </w:rPr>
      </w:pPr>
    </w:p>
    <w:p w14:paraId="7BA0D255" w14:textId="77777777" w:rsidR="00B86F69" w:rsidRDefault="00B86F69" w:rsidP="00D6140B">
      <w:pPr>
        <w:spacing w:after="0" w:line="240" w:lineRule="auto"/>
        <w:rPr>
          <w:rFonts w:ascii="Ebrima" w:hAnsi="Ebrima" w:cs="Arial"/>
          <w:sz w:val="24"/>
          <w:szCs w:val="24"/>
        </w:rPr>
      </w:pPr>
    </w:p>
    <w:p w14:paraId="47545CE9" w14:textId="77777777" w:rsidR="00B86F69" w:rsidRDefault="00B86F69" w:rsidP="00D6140B">
      <w:pPr>
        <w:spacing w:after="0" w:line="240" w:lineRule="auto"/>
        <w:rPr>
          <w:rFonts w:ascii="Ebrima" w:hAnsi="Ebrima" w:cs="Arial"/>
          <w:sz w:val="24"/>
          <w:szCs w:val="24"/>
        </w:rPr>
      </w:pPr>
    </w:p>
    <w:p w14:paraId="2EFFBD99" w14:textId="77777777" w:rsidR="00B86F69" w:rsidRDefault="00B86F69" w:rsidP="00D6140B">
      <w:pPr>
        <w:spacing w:after="0" w:line="240" w:lineRule="auto"/>
        <w:rPr>
          <w:rFonts w:ascii="Ebrima" w:hAnsi="Ebrima" w:cs="Arial"/>
          <w:sz w:val="24"/>
          <w:szCs w:val="24"/>
        </w:rPr>
      </w:pPr>
    </w:p>
    <w:p w14:paraId="7BC5886E" w14:textId="6B87C31C" w:rsidR="00B86F69" w:rsidRPr="00D6140B" w:rsidRDefault="00B86F69" w:rsidP="00D6140B">
      <w:pPr>
        <w:spacing w:after="0" w:line="240" w:lineRule="auto"/>
        <w:rPr>
          <w:rFonts w:ascii="Ebrima" w:hAnsi="Ebrima" w:cs="Arial"/>
          <w:sz w:val="24"/>
          <w:szCs w:val="24"/>
        </w:rPr>
      </w:pPr>
    </w:p>
    <w:sectPr w:rsidR="00B86F69" w:rsidRPr="00D614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04FF9"/>
    <w:multiLevelType w:val="hybridMultilevel"/>
    <w:tmpl w:val="789A1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056318"/>
    <w:multiLevelType w:val="hybridMultilevel"/>
    <w:tmpl w:val="A9105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207ABC"/>
    <w:multiLevelType w:val="hybridMultilevel"/>
    <w:tmpl w:val="998CF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C82EB3"/>
    <w:multiLevelType w:val="hybridMultilevel"/>
    <w:tmpl w:val="6602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10C81"/>
    <w:multiLevelType w:val="hybridMultilevel"/>
    <w:tmpl w:val="E7ECE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FA3B66"/>
    <w:multiLevelType w:val="hybridMultilevel"/>
    <w:tmpl w:val="A98294B0"/>
    <w:lvl w:ilvl="0" w:tplc="916C4B0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B925E4"/>
    <w:multiLevelType w:val="hybridMultilevel"/>
    <w:tmpl w:val="8ACE7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4F66D7"/>
    <w:multiLevelType w:val="hybridMultilevel"/>
    <w:tmpl w:val="0A28E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8656C2"/>
    <w:multiLevelType w:val="hybridMultilevel"/>
    <w:tmpl w:val="13D4F3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DC06B09"/>
    <w:multiLevelType w:val="hybridMultilevel"/>
    <w:tmpl w:val="F266C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2B3928"/>
    <w:multiLevelType w:val="hybridMultilevel"/>
    <w:tmpl w:val="D9CE4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3EA389B"/>
    <w:multiLevelType w:val="hybridMultilevel"/>
    <w:tmpl w:val="97AE9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6392AE2"/>
    <w:multiLevelType w:val="hybridMultilevel"/>
    <w:tmpl w:val="9140BD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4038C3"/>
    <w:multiLevelType w:val="hybridMultilevel"/>
    <w:tmpl w:val="F6363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15980749">
    <w:abstractNumId w:val="0"/>
  </w:num>
  <w:num w:numId="2" w16cid:durableId="210045256">
    <w:abstractNumId w:val="8"/>
  </w:num>
  <w:num w:numId="3" w16cid:durableId="365376314">
    <w:abstractNumId w:val="1"/>
  </w:num>
  <w:num w:numId="4" w16cid:durableId="1619944035">
    <w:abstractNumId w:val="11"/>
  </w:num>
  <w:num w:numId="5" w16cid:durableId="543911244">
    <w:abstractNumId w:val="13"/>
  </w:num>
  <w:num w:numId="6" w16cid:durableId="762846838">
    <w:abstractNumId w:val="10"/>
  </w:num>
  <w:num w:numId="7" w16cid:durableId="1187869117">
    <w:abstractNumId w:val="5"/>
  </w:num>
  <w:num w:numId="8" w16cid:durableId="1640306934">
    <w:abstractNumId w:val="6"/>
  </w:num>
  <w:num w:numId="9" w16cid:durableId="1589996704">
    <w:abstractNumId w:val="12"/>
  </w:num>
  <w:num w:numId="10" w16cid:durableId="1650013405">
    <w:abstractNumId w:val="4"/>
  </w:num>
  <w:num w:numId="11" w16cid:durableId="1664041046">
    <w:abstractNumId w:val="9"/>
  </w:num>
  <w:num w:numId="12" w16cid:durableId="1512259752">
    <w:abstractNumId w:val="7"/>
  </w:num>
  <w:num w:numId="13" w16cid:durableId="1152522628">
    <w:abstractNumId w:val="3"/>
  </w:num>
  <w:num w:numId="14" w16cid:durableId="1618096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F7"/>
    <w:rsid w:val="00014103"/>
    <w:rsid w:val="00031F86"/>
    <w:rsid w:val="00045BDE"/>
    <w:rsid w:val="0005308D"/>
    <w:rsid w:val="0006344F"/>
    <w:rsid w:val="000A0D45"/>
    <w:rsid w:val="000A440F"/>
    <w:rsid w:val="000C1932"/>
    <w:rsid w:val="000F40BD"/>
    <w:rsid w:val="00101E55"/>
    <w:rsid w:val="001172E7"/>
    <w:rsid w:val="00121D2B"/>
    <w:rsid w:val="00145D17"/>
    <w:rsid w:val="0016249A"/>
    <w:rsid w:val="00172B96"/>
    <w:rsid w:val="001915BF"/>
    <w:rsid w:val="00192FB3"/>
    <w:rsid w:val="00193E86"/>
    <w:rsid w:val="001E7C29"/>
    <w:rsid w:val="002021D7"/>
    <w:rsid w:val="00211822"/>
    <w:rsid w:val="00223BF3"/>
    <w:rsid w:val="00263116"/>
    <w:rsid w:val="002640A5"/>
    <w:rsid w:val="002875CB"/>
    <w:rsid w:val="002B64DE"/>
    <w:rsid w:val="002D5CA7"/>
    <w:rsid w:val="003023EA"/>
    <w:rsid w:val="003209F0"/>
    <w:rsid w:val="0032208B"/>
    <w:rsid w:val="00333204"/>
    <w:rsid w:val="00396E81"/>
    <w:rsid w:val="00484599"/>
    <w:rsid w:val="00486BCC"/>
    <w:rsid w:val="004C471F"/>
    <w:rsid w:val="004D055D"/>
    <w:rsid w:val="004E658A"/>
    <w:rsid w:val="00507A02"/>
    <w:rsid w:val="005421D3"/>
    <w:rsid w:val="005828F0"/>
    <w:rsid w:val="005A71B8"/>
    <w:rsid w:val="005E45D0"/>
    <w:rsid w:val="00627080"/>
    <w:rsid w:val="00661D88"/>
    <w:rsid w:val="00684940"/>
    <w:rsid w:val="00690C40"/>
    <w:rsid w:val="00695AF6"/>
    <w:rsid w:val="006A40DF"/>
    <w:rsid w:val="006B5506"/>
    <w:rsid w:val="006C25E2"/>
    <w:rsid w:val="006C3739"/>
    <w:rsid w:val="00746B5B"/>
    <w:rsid w:val="007474B4"/>
    <w:rsid w:val="00780C67"/>
    <w:rsid w:val="00782ABB"/>
    <w:rsid w:val="00790F6B"/>
    <w:rsid w:val="007C08F4"/>
    <w:rsid w:val="007C202C"/>
    <w:rsid w:val="007D1523"/>
    <w:rsid w:val="00863E2B"/>
    <w:rsid w:val="008869EF"/>
    <w:rsid w:val="008D3E7D"/>
    <w:rsid w:val="008F74BC"/>
    <w:rsid w:val="0093192B"/>
    <w:rsid w:val="009900A0"/>
    <w:rsid w:val="009B6F0B"/>
    <w:rsid w:val="009C14C3"/>
    <w:rsid w:val="009C532A"/>
    <w:rsid w:val="009F58CA"/>
    <w:rsid w:val="00A31FF3"/>
    <w:rsid w:val="00A3471A"/>
    <w:rsid w:val="00A46111"/>
    <w:rsid w:val="00A50DF6"/>
    <w:rsid w:val="00A63AB4"/>
    <w:rsid w:val="00A72C41"/>
    <w:rsid w:val="00A86BAF"/>
    <w:rsid w:val="00AD1214"/>
    <w:rsid w:val="00AE39F0"/>
    <w:rsid w:val="00B12730"/>
    <w:rsid w:val="00B2641B"/>
    <w:rsid w:val="00B3743E"/>
    <w:rsid w:val="00B45636"/>
    <w:rsid w:val="00B46CB8"/>
    <w:rsid w:val="00B55335"/>
    <w:rsid w:val="00B86F69"/>
    <w:rsid w:val="00C37E32"/>
    <w:rsid w:val="00C4495D"/>
    <w:rsid w:val="00C456D5"/>
    <w:rsid w:val="00C64FAA"/>
    <w:rsid w:val="00C746D1"/>
    <w:rsid w:val="00C76B44"/>
    <w:rsid w:val="00C92B97"/>
    <w:rsid w:val="00CA30D0"/>
    <w:rsid w:val="00CC32C4"/>
    <w:rsid w:val="00CD5A58"/>
    <w:rsid w:val="00CE649F"/>
    <w:rsid w:val="00CF454A"/>
    <w:rsid w:val="00D14E91"/>
    <w:rsid w:val="00D168C8"/>
    <w:rsid w:val="00D16F25"/>
    <w:rsid w:val="00D23D59"/>
    <w:rsid w:val="00D6140B"/>
    <w:rsid w:val="00DD5E39"/>
    <w:rsid w:val="00E00BED"/>
    <w:rsid w:val="00E140F7"/>
    <w:rsid w:val="00E23CB0"/>
    <w:rsid w:val="00E47BAA"/>
    <w:rsid w:val="00E5094E"/>
    <w:rsid w:val="00E8030C"/>
    <w:rsid w:val="00EB5980"/>
    <w:rsid w:val="00EB635B"/>
    <w:rsid w:val="00EC3BCB"/>
    <w:rsid w:val="00EE191E"/>
    <w:rsid w:val="00F00D82"/>
    <w:rsid w:val="00F46DF7"/>
    <w:rsid w:val="00F93542"/>
    <w:rsid w:val="00FB4650"/>
    <w:rsid w:val="00FD374F"/>
    <w:rsid w:val="00FD4FBD"/>
    <w:rsid w:val="00FE5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C338C"/>
  <w15:chartTrackingRefBased/>
  <w15:docId w15:val="{67225A8C-2DF4-4311-9478-A7B6C5889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71A"/>
    <w:pPr>
      <w:ind w:left="720"/>
      <w:contextualSpacing/>
    </w:pPr>
  </w:style>
  <w:style w:type="paragraph" w:styleId="Revision">
    <w:name w:val="Revision"/>
    <w:hidden/>
    <w:uiPriority w:val="99"/>
    <w:semiHidden/>
    <w:rsid w:val="005828F0"/>
    <w:pPr>
      <w:spacing w:after="0" w:line="240" w:lineRule="auto"/>
    </w:pPr>
  </w:style>
  <w:style w:type="character" w:styleId="CommentReference">
    <w:name w:val="annotation reference"/>
    <w:basedOn w:val="DefaultParagraphFont"/>
    <w:uiPriority w:val="99"/>
    <w:semiHidden/>
    <w:unhideWhenUsed/>
    <w:rsid w:val="00FD4FBD"/>
    <w:rPr>
      <w:sz w:val="16"/>
      <w:szCs w:val="16"/>
    </w:rPr>
  </w:style>
  <w:style w:type="paragraph" w:styleId="CommentText">
    <w:name w:val="annotation text"/>
    <w:basedOn w:val="Normal"/>
    <w:link w:val="CommentTextChar"/>
    <w:uiPriority w:val="99"/>
    <w:unhideWhenUsed/>
    <w:rsid w:val="00FD4FBD"/>
    <w:pPr>
      <w:spacing w:line="240" w:lineRule="auto"/>
    </w:pPr>
    <w:rPr>
      <w:sz w:val="20"/>
      <w:szCs w:val="20"/>
    </w:rPr>
  </w:style>
  <w:style w:type="character" w:customStyle="1" w:styleId="CommentTextChar">
    <w:name w:val="Comment Text Char"/>
    <w:basedOn w:val="DefaultParagraphFont"/>
    <w:link w:val="CommentText"/>
    <w:uiPriority w:val="99"/>
    <w:rsid w:val="00FD4FBD"/>
    <w:rPr>
      <w:sz w:val="20"/>
      <w:szCs w:val="20"/>
    </w:rPr>
  </w:style>
  <w:style w:type="paragraph" w:styleId="CommentSubject">
    <w:name w:val="annotation subject"/>
    <w:basedOn w:val="CommentText"/>
    <w:next w:val="CommentText"/>
    <w:link w:val="CommentSubjectChar"/>
    <w:uiPriority w:val="99"/>
    <w:semiHidden/>
    <w:unhideWhenUsed/>
    <w:rsid w:val="00FD4FBD"/>
    <w:rPr>
      <w:b/>
      <w:bCs/>
    </w:rPr>
  </w:style>
  <w:style w:type="character" w:customStyle="1" w:styleId="CommentSubjectChar">
    <w:name w:val="Comment Subject Char"/>
    <w:basedOn w:val="CommentTextChar"/>
    <w:link w:val="CommentSubject"/>
    <w:uiPriority w:val="99"/>
    <w:semiHidden/>
    <w:rsid w:val="00FD4F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ce1c7e5-e491-4327-9f7f-e4160c824a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EDF1A39D5B51419F715FD184FFC1ED" ma:contentTypeVersion="7" ma:contentTypeDescription="Create a new document." ma:contentTypeScope="" ma:versionID="88105b308429522d12fcdaf486fa820c">
  <xsd:schema xmlns:xsd="http://www.w3.org/2001/XMLSchema" xmlns:xs="http://www.w3.org/2001/XMLSchema" xmlns:p="http://schemas.microsoft.com/office/2006/metadata/properties" xmlns:ns3="1ce1c7e5-e491-4327-9f7f-e4160c824af1" targetNamespace="http://schemas.microsoft.com/office/2006/metadata/properties" ma:root="true" ma:fieldsID="f7c6cb2388db9d868ff2f86016151801" ns3:_="">
    <xsd:import namespace="1ce1c7e5-e491-4327-9f7f-e4160c824af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1c7e5-e491-4327-9f7f-e4160c824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D14568-71AD-4D72-A0FF-533ED5C94AF2}">
  <ds:schemaRefs>
    <ds:schemaRef ds:uri="http://schemas.microsoft.com/sharepoint/v3/contenttype/forms"/>
  </ds:schemaRefs>
</ds:datastoreItem>
</file>

<file path=customXml/itemProps2.xml><?xml version="1.0" encoding="utf-8"?>
<ds:datastoreItem xmlns:ds="http://schemas.openxmlformats.org/officeDocument/2006/customXml" ds:itemID="{807B0C68-1268-4362-BB85-518AFDA56FFE}">
  <ds:schemaRefs>
    <ds:schemaRef ds:uri="http://schemas.microsoft.com/office/2006/metadata/properties"/>
    <ds:schemaRef ds:uri="http://schemas.microsoft.com/office/infopath/2007/PartnerControls"/>
    <ds:schemaRef ds:uri="1ce1c7e5-e491-4327-9f7f-e4160c824af1"/>
  </ds:schemaRefs>
</ds:datastoreItem>
</file>

<file path=customXml/itemProps3.xml><?xml version="1.0" encoding="utf-8"?>
<ds:datastoreItem xmlns:ds="http://schemas.openxmlformats.org/officeDocument/2006/customXml" ds:itemID="{136F34E8-2F58-4D82-8B6A-9C4538DD4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1c7e5-e491-4327-9f7f-e4160c824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1831</Words>
  <Characters>10438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Hollins, Heather (Dr.)</dc:creator>
  <cp:keywords/>
  <dc:description/>
  <cp:lastModifiedBy>Amy Stone</cp:lastModifiedBy>
  <cp:revision>2</cp:revision>
  <cp:lastPrinted>2026-05-19T22:40:00Z</cp:lastPrinted>
  <dcterms:created xsi:type="dcterms:W3CDTF">2026-05-20T09:05:00Z</dcterms:created>
  <dcterms:modified xsi:type="dcterms:W3CDTF">2026-05-20T09:05:00Z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0x0101000FEDF1A39D5B51419F715FD184FFC1ED</vt:lpwstr>
  </property>
</Properties>
</file>